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BF7" w:rsidRPr="001B09EC" w:rsidRDefault="00E20BF7" w:rsidP="00D57E77">
      <w:pPr>
        <w:autoSpaceDE w:val="0"/>
        <w:autoSpaceDN w:val="0"/>
        <w:adjustRightInd w:val="0"/>
        <w:jc w:val="center"/>
        <w:rPr>
          <w:rFonts w:ascii="Arial" w:hAnsi="Arial" w:cs="Arial"/>
          <w:b/>
          <w:color w:val="000000"/>
          <w:sz w:val="32"/>
          <w:szCs w:val="32"/>
        </w:rPr>
      </w:pPr>
      <w:r w:rsidRPr="001B09EC">
        <w:rPr>
          <w:rFonts w:ascii="Arial" w:hAnsi="Arial" w:cs="Arial"/>
          <w:b/>
          <w:color w:val="000000"/>
          <w:sz w:val="32"/>
          <w:szCs w:val="32"/>
        </w:rPr>
        <w:t>Schwellenwerte und Wertgrenzen im Vergaberecht</w:t>
      </w:r>
      <w:r w:rsidR="00EB69C0" w:rsidRPr="001B09EC">
        <w:rPr>
          <w:rFonts w:ascii="Arial" w:hAnsi="Arial" w:cs="Arial"/>
          <w:b/>
          <w:color w:val="000000"/>
          <w:sz w:val="32"/>
          <w:szCs w:val="32"/>
        </w:rPr>
        <w:t xml:space="preserve"> (</w:t>
      </w:r>
      <w:r w:rsidR="00BA207D" w:rsidRPr="001B09EC">
        <w:rPr>
          <w:rFonts w:ascii="Arial" w:hAnsi="Arial" w:cs="Arial"/>
          <w:b/>
          <w:color w:val="000000"/>
          <w:sz w:val="32"/>
          <w:szCs w:val="32"/>
        </w:rPr>
        <w:t>ab</w:t>
      </w:r>
      <w:r w:rsidR="00EB69C0" w:rsidRPr="001B09EC">
        <w:rPr>
          <w:rFonts w:ascii="Arial" w:hAnsi="Arial" w:cs="Arial"/>
          <w:b/>
          <w:color w:val="000000"/>
          <w:sz w:val="32"/>
          <w:szCs w:val="32"/>
        </w:rPr>
        <w:t xml:space="preserve"> </w:t>
      </w:r>
      <w:r w:rsidR="00D23772" w:rsidRPr="001B09EC">
        <w:rPr>
          <w:rFonts w:ascii="Arial" w:hAnsi="Arial" w:cs="Arial"/>
          <w:b/>
          <w:color w:val="000000"/>
          <w:sz w:val="32"/>
          <w:szCs w:val="32"/>
        </w:rPr>
        <w:t>Januar 2020</w:t>
      </w:r>
      <w:r w:rsidR="00EB69C0" w:rsidRPr="001B09EC">
        <w:rPr>
          <w:rFonts w:ascii="Arial" w:hAnsi="Arial" w:cs="Arial"/>
          <w:b/>
          <w:color w:val="000000"/>
          <w:sz w:val="32"/>
          <w:szCs w:val="32"/>
        </w:rPr>
        <w:t>)</w:t>
      </w:r>
    </w:p>
    <w:p w:rsidR="00E20BF7" w:rsidRDefault="00E20BF7" w:rsidP="00030420">
      <w:pPr>
        <w:autoSpaceDE w:val="0"/>
        <w:autoSpaceDN w:val="0"/>
        <w:adjustRightInd w:val="0"/>
        <w:rPr>
          <w:rFonts w:ascii="Arial" w:hAnsi="Arial" w:cs="Arial"/>
          <w:color w:val="000000"/>
          <w:sz w:val="20"/>
          <w:szCs w:val="20"/>
        </w:rPr>
      </w:pPr>
    </w:p>
    <w:p w:rsidR="00E91CBA" w:rsidRPr="001B09EC" w:rsidRDefault="00E91CBA" w:rsidP="00030420">
      <w:pPr>
        <w:autoSpaceDE w:val="0"/>
        <w:autoSpaceDN w:val="0"/>
        <w:adjustRightInd w:val="0"/>
        <w:rPr>
          <w:rFonts w:ascii="Arial" w:hAnsi="Arial" w:cs="Arial"/>
          <w:color w:val="000000"/>
          <w:sz w:val="20"/>
          <w:szCs w:val="20"/>
        </w:rPr>
      </w:pPr>
      <w:r w:rsidRPr="001B09EC">
        <w:rPr>
          <w:rFonts w:ascii="Arial" w:hAnsi="Arial" w:cs="Arial"/>
          <w:color w:val="000000"/>
          <w:sz w:val="20"/>
          <w:szCs w:val="20"/>
        </w:rPr>
        <w:t xml:space="preserve">Bei öffentlichen Aufträgen </w:t>
      </w:r>
      <w:r w:rsidRPr="001B09EC">
        <w:rPr>
          <w:rFonts w:ascii="Arial" w:hAnsi="Arial" w:cs="Arial"/>
          <w:b/>
          <w:color w:val="000000"/>
          <w:sz w:val="20"/>
          <w:szCs w:val="20"/>
        </w:rPr>
        <w:t>ab den u</w:t>
      </w:r>
      <w:r w:rsidR="001D39E5" w:rsidRPr="001B09EC">
        <w:rPr>
          <w:rFonts w:ascii="Arial" w:hAnsi="Arial" w:cs="Arial"/>
          <w:b/>
          <w:color w:val="000000"/>
          <w:sz w:val="20"/>
          <w:szCs w:val="20"/>
        </w:rPr>
        <w:t xml:space="preserve">nten </w:t>
      </w:r>
      <w:r w:rsidRPr="001B09EC">
        <w:rPr>
          <w:rFonts w:ascii="Arial" w:hAnsi="Arial" w:cs="Arial"/>
          <w:b/>
          <w:color w:val="000000"/>
          <w:sz w:val="20"/>
          <w:szCs w:val="20"/>
        </w:rPr>
        <w:t>g</w:t>
      </w:r>
      <w:r w:rsidR="001D39E5" w:rsidRPr="001B09EC">
        <w:rPr>
          <w:rFonts w:ascii="Arial" w:hAnsi="Arial" w:cs="Arial"/>
          <w:b/>
          <w:color w:val="000000"/>
          <w:sz w:val="20"/>
          <w:szCs w:val="20"/>
        </w:rPr>
        <w:t>enannten</w:t>
      </w:r>
      <w:r w:rsidRPr="001B09EC">
        <w:rPr>
          <w:rFonts w:ascii="Arial" w:hAnsi="Arial" w:cs="Arial"/>
          <w:color w:val="000000"/>
          <w:sz w:val="20"/>
          <w:szCs w:val="20"/>
        </w:rPr>
        <w:t xml:space="preserve"> </w:t>
      </w:r>
      <w:r w:rsidRPr="001B09EC">
        <w:rPr>
          <w:rFonts w:ascii="Arial" w:hAnsi="Arial" w:cs="Arial"/>
          <w:b/>
          <w:color w:val="000000"/>
          <w:sz w:val="20"/>
          <w:szCs w:val="20"/>
        </w:rPr>
        <w:t>Schwellenwerten</w:t>
      </w:r>
      <w:r w:rsidRPr="001B09EC">
        <w:rPr>
          <w:rFonts w:ascii="Arial" w:hAnsi="Arial" w:cs="Arial"/>
          <w:color w:val="000000"/>
          <w:sz w:val="20"/>
          <w:szCs w:val="20"/>
        </w:rPr>
        <w:t xml:space="preserve"> sind folgende </w:t>
      </w:r>
      <w:r w:rsidR="00B94612" w:rsidRPr="001B09EC">
        <w:rPr>
          <w:rFonts w:ascii="Arial" w:hAnsi="Arial" w:cs="Arial"/>
          <w:color w:val="000000"/>
          <w:sz w:val="20"/>
          <w:szCs w:val="20"/>
        </w:rPr>
        <w:t>Regel</w:t>
      </w:r>
      <w:r w:rsidR="00D57E77" w:rsidRPr="001B09EC">
        <w:rPr>
          <w:rFonts w:ascii="Arial" w:hAnsi="Arial" w:cs="Arial"/>
          <w:color w:val="000000"/>
          <w:sz w:val="20"/>
          <w:szCs w:val="20"/>
        </w:rPr>
        <w:t>ungen</w:t>
      </w:r>
      <w:r w:rsidR="00B94612" w:rsidRPr="001B09EC">
        <w:rPr>
          <w:rFonts w:ascii="Arial" w:hAnsi="Arial" w:cs="Arial"/>
          <w:color w:val="000000"/>
          <w:sz w:val="20"/>
          <w:szCs w:val="20"/>
        </w:rPr>
        <w:t xml:space="preserve"> </w:t>
      </w:r>
      <w:r w:rsidRPr="001B09EC">
        <w:rPr>
          <w:rFonts w:ascii="Arial" w:hAnsi="Arial" w:cs="Arial"/>
          <w:color w:val="000000"/>
          <w:sz w:val="20"/>
          <w:szCs w:val="20"/>
        </w:rPr>
        <w:t xml:space="preserve">von den </w:t>
      </w:r>
      <w:r w:rsidR="00E20BF7" w:rsidRPr="001B09EC">
        <w:rPr>
          <w:rFonts w:ascii="Arial" w:hAnsi="Arial" w:cs="Arial"/>
          <w:b/>
          <w:color w:val="000000"/>
          <w:sz w:val="20"/>
          <w:szCs w:val="20"/>
        </w:rPr>
        <w:t>Behörden und Betrieben des La</w:t>
      </w:r>
      <w:r w:rsidR="00E20BF7" w:rsidRPr="001B09EC">
        <w:rPr>
          <w:rFonts w:ascii="Arial" w:hAnsi="Arial" w:cs="Arial"/>
          <w:b/>
          <w:color w:val="000000"/>
          <w:sz w:val="20"/>
          <w:szCs w:val="20"/>
        </w:rPr>
        <w:t>n</w:t>
      </w:r>
      <w:r w:rsidR="00E20BF7" w:rsidRPr="001B09EC">
        <w:rPr>
          <w:rFonts w:ascii="Arial" w:hAnsi="Arial" w:cs="Arial"/>
          <w:b/>
          <w:color w:val="000000"/>
          <w:sz w:val="20"/>
          <w:szCs w:val="20"/>
        </w:rPr>
        <w:t>des</w:t>
      </w:r>
      <w:r w:rsidR="00E20BF7" w:rsidRPr="001B09EC">
        <w:rPr>
          <w:rFonts w:ascii="Arial" w:hAnsi="Arial" w:cs="Arial"/>
          <w:color w:val="000000"/>
          <w:sz w:val="20"/>
          <w:szCs w:val="20"/>
        </w:rPr>
        <w:t xml:space="preserve"> </w:t>
      </w:r>
      <w:r w:rsidRPr="001B09EC">
        <w:rPr>
          <w:rFonts w:ascii="Arial" w:hAnsi="Arial" w:cs="Arial"/>
          <w:color w:val="000000"/>
          <w:sz w:val="20"/>
          <w:szCs w:val="20"/>
        </w:rPr>
        <w:t xml:space="preserve">und den </w:t>
      </w:r>
      <w:r w:rsidRPr="001B09EC">
        <w:rPr>
          <w:rFonts w:ascii="Arial" w:hAnsi="Arial" w:cs="Arial"/>
          <w:b/>
          <w:color w:val="000000"/>
          <w:sz w:val="20"/>
          <w:szCs w:val="20"/>
        </w:rPr>
        <w:t>Kommunen</w:t>
      </w:r>
      <w:r w:rsidRPr="001B09EC">
        <w:rPr>
          <w:rFonts w:ascii="Arial" w:hAnsi="Arial" w:cs="Arial"/>
          <w:color w:val="000000"/>
          <w:sz w:val="20"/>
          <w:szCs w:val="20"/>
        </w:rPr>
        <w:t xml:space="preserve"> verbindlich zu b</w:t>
      </w:r>
      <w:r w:rsidRPr="001B09EC">
        <w:rPr>
          <w:rFonts w:ascii="Arial" w:hAnsi="Arial" w:cs="Arial"/>
          <w:color w:val="000000"/>
          <w:sz w:val="20"/>
          <w:szCs w:val="20"/>
        </w:rPr>
        <w:t>e</w:t>
      </w:r>
      <w:r w:rsidRPr="001B09EC">
        <w:rPr>
          <w:rFonts w:ascii="Arial" w:hAnsi="Arial" w:cs="Arial"/>
          <w:color w:val="000000"/>
          <w:sz w:val="20"/>
          <w:szCs w:val="20"/>
        </w:rPr>
        <w:t>achten:</w:t>
      </w:r>
    </w:p>
    <w:p w:rsidR="00E91CBA" w:rsidRPr="001B09EC" w:rsidRDefault="00E91CBA" w:rsidP="00030420">
      <w:pPr>
        <w:autoSpaceDE w:val="0"/>
        <w:autoSpaceDN w:val="0"/>
        <w:adjustRightInd w:val="0"/>
        <w:rPr>
          <w:rFonts w:ascii="Arial" w:hAnsi="Arial" w:cs="Arial"/>
          <w:color w:val="000000"/>
          <w:sz w:val="20"/>
          <w:szCs w:val="20"/>
        </w:rPr>
      </w:pPr>
    </w:p>
    <w:p w:rsidR="00E91CBA" w:rsidRPr="001B09EC" w:rsidRDefault="00E91CBA" w:rsidP="00DF33F8">
      <w:pPr>
        <w:numPr>
          <w:ilvl w:val="0"/>
          <w:numId w:val="2"/>
        </w:numPr>
        <w:autoSpaceDE w:val="0"/>
        <w:autoSpaceDN w:val="0"/>
        <w:adjustRightInd w:val="0"/>
        <w:ind w:left="567" w:hanging="567"/>
        <w:rPr>
          <w:rFonts w:ascii="Arial" w:hAnsi="Arial" w:cs="Arial"/>
          <w:color w:val="000000"/>
          <w:sz w:val="20"/>
          <w:szCs w:val="20"/>
        </w:rPr>
      </w:pPr>
      <w:r w:rsidRPr="001B09EC">
        <w:rPr>
          <w:rFonts w:ascii="Arial" w:hAnsi="Arial" w:cs="Arial"/>
          <w:color w:val="000000"/>
          <w:sz w:val="20"/>
          <w:szCs w:val="20"/>
        </w:rPr>
        <w:t>Gesetz gegen Wettbewerbsbeschränkungen (</w:t>
      </w:r>
      <w:r w:rsidR="00B94612" w:rsidRPr="001B09EC">
        <w:rPr>
          <w:rFonts w:ascii="Arial" w:hAnsi="Arial" w:cs="Arial"/>
          <w:color w:val="000000"/>
          <w:sz w:val="20"/>
          <w:szCs w:val="20"/>
        </w:rPr>
        <w:t>GWB</w:t>
      </w:r>
      <w:r w:rsidR="00E20BF7" w:rsidRPr="001B09EC">
        <w:rPr>
          <w:rFonts w:ascii="Arial" w:hAnsi="Arial" w:cs="Arial"/>
          <w:color w:val="000000"/>
          <w:sz w:val="20"/>
          <w:szCs w:val="20"/>
        </w:rPr>
        <w:t xml:space="preserve">) - regelt die Vergabegrundsätze </w:t>
      </w:r>
      <w:r w:rsidR="00DF33F8" w:rsidRPr="001B09EC">
        <w:rPr>
          <w:rFonts w:ascii="Arial" w:hAnsi="Arial" w:cs="Arial"/>
          <w:color w:val="000000"/>
          <w:sz w:val="20"/>
          <w:szCs w:val="20"/>
        </w:rPr>
        <w:t xml:space="preserve">und das Nachprüfungsverfahren, </w:t>
      </w:r>
    </w:p>
    <w:p w:rsidR="00E91CBA" w:rsidRPr="001B09EC" w:rsidRDefault="00E91CBA" w:rsidP="00DF33F8">
      <w:pPr>
        <w:numPr>
          <w:ilvl w:val="0"/>
          <w:numId w:val="2"/>
        </w:numPr>
        <w:autoSpaceDE w:val="0"/>
        <w:autoSpaceDN w:val="0"/>
        <w:adjustRightInd w:val="0"/>
        <w:ind w:left="567" w:hanging="567"/>
        <w:rPr>
          <w:rFonts w:ascii="Arial" w:hAnsi="Arial" w:cs="Arial"/>
          <w:color w:val="000000"/>
          <w:sz w:val="20"/>
          <w:szCs w:val="20"/>
        </w:rPr>
      </w:pPr>
      <w:r w:rsidRPr="001B09EC">
        <w:rPr>
          <w:rFonts w:ascii="Arial" w:hAnsi="Arial" w:cs="Arial"/>
          <w:color w:val="000000"/>
          <w:sz w:val="20"/>
          <w:szCs w:val="20"/>
        </w:rPr>
        <w:t>die Vergabeverordnung</w:t>
      </w:r>
      <w:r w:rsidR="0044179E" w:rsidRPr="001B09EC">
        <w:rPr>
          <w:rFonts w:ascii="Arial" w:hAnsi="Arial" w:cs="Arial"/>
          <w:color w:val="000000"/>
          <w:sz w:val="20"/>
          <w:szCs w:val="20"/>
        </w:rPr>
        <w:t xml:space="preserve"> </w:t>
      </w:r>
      <w:r w:rsidR="00DF33F8" w:rsidRPr="001B09EC">
        <w:rPr>
          <w:rFonts w:ascii="Arial" w:hAnsi="Arial" w:cs="Arial"/>
          <w:color w:val="000000"/>
          <w:sz w:val="20"/>
          <w:szCs w:val="20"/>
        </w:rPr>
        <w:t xml:space="preserve">(VgV) - regelt das Vergabeverfahren, </w:t>
      </w:r>
    </w:p>
    <w:p w:rsidR="0044179E" w:rsidRPr="001B09EC" w:rsidRDefault="0044179E" w:rsidP="00AD711C">
      <w:pPr>
        <w:numPr>
          <w:ilvl w:val="0"/>
          <w:numId w:val="2"/>
        </w:numPr>
        <w:autoSpaceDE w:val="0"/>
        <w:autoSpaceDN w:val="0"/>
        <w:adjustRightInd w:val="0"/>
        <w:ind w:left="567" w:hanging="567"/>
        <w:rPr>
          <w:rFonts w:ascii="Arial" w:hAnsi="Arial" w:cs="Arial"/>
          <w:color w:val="000000"/>
          <w:sz w:val="20"/>
          <w:szCs w:val="20"/>
        </w:rPr>
      </w:pPr>
      <w:r w:rsidRPr="001B09EC">
        <w:rPr>
          <w:rFonts w:ascii="Arial" w:hAnsi="Arial" w:cs="Arial"/>
          <w:color w:val="000000"/>
          <w:sz w:val="20"/>
          <w:szCs w:val="20"/>
        </w:rPr>
        <w:t>Vergabe- und Vertragsordnung für Bauleistungen</w:t>
      </w:r>
      <w:r w:rsidR="00DF33F8" w:rsidRPr="001B09EC">
        <w:rPr>
          <w:rFonts w:ascii="Arial" w:hAnsi="Arial" w:cs="Arial"/>
          <w:color w:val="000000"/>
          <w:sz w:val="20"/>
          <w:szCs w:val="20"/>
        </w:rPr>
        <w:t xml:space="preserve"> </w:t>
      </w:r>
      <w:r w:rsidRPr="001B09EC">
        <w:rPr>
          <w:rFonts w:ascii="Arial" w:hAnsi="Arial" w:cs="Arial"/>
          <w:color w:val="000000"/>
          <w:sz w:val="20"/>
          <w:szCs w:val="20"/>
        </w:rPr>
        <w:t xml:space="preserve">Teil </w:t>
      </w:r>
      <w:r w:rsidR="00DF33F8" w:rsidRPr="001B09EC">
        <w:rPr>
          <w:rFonts w:ascii="Arial" w:hAnsi="Arial" w:cs="Arial"/>
          <w:color w:val="000000"/>
          <w:sz w:val="20"/>
          <w:szCs w:val="20"/>
        </w:rPr>
        <w:t xml:space="preserve">A </w:t>
      </w:r>
      <w:r w:rsidR="00AD711C" w:rsidRPr="001B09EC">
        <w:rPr>
          <w:rFonts w:ascii="Arial" w:hAnsi="Arial" w:cs="Arial"/>
          <w:color w:val="000000"/>
          <w:sz w:val="20"/>
          <w:szCs w:val="20"/>
        </w:rPr>
        <w:t xml:space="preserve">(VOB/A) </w:t>
      </w:r>
      <w:r w:rsidR="00DF33F8" w:rsidRPr="001B09EC">
        <w:rPr>
          <w:rFonts w:ascii="Arial" w:hAnsi="Arial" w:cs="Arial"/>
          <w:color w:val="000000"/>
          <w:sz w:val="20"/>
          <w:szCs w:val="20"/>
        </w:rPr>
        <w:t>Abschnitt 2 - regelt die Vergabe von Bauleistungen,</w:t>
      </w:r>
    </w:p>
    <w:p w:rsidR="00E91CBA" w:rsidRPr="001B09EC" w:rsidRDefault="00E91CBA" w:rsidP="00DF33F8">
      <w:pPr>
        <w:numPr>
          <w:ilvl w:val="0"/>
          <w:numId w:val="2"/>
        </w:numPr>
        <w:autoSpaceDE w:val="0"/>
        <w:autoSpaceDN w:val="0"/>
        <w:adjustRightInd w:val="0"/>
        <w:ind w:left="567" w:hanging="567"/>
        <w:rPr>
          <w:rFonts w:ascii="Arial" w:hAnsi="Arial" w:cs="Arial"/>
          <w:color w:val="000000"/>
          <w:sz w:val="20"/>
          <w:szCs w:val="20"/>
        </w:rPr>
      </w:pPr>
      <w:r w:rsidRPr="001B09EC">
        <w:rPr>
          <w:rFonts w:ascii="Arial" w:hAnsi="Arial" w:cs="Arial"/>
          <w:color w:val="000000"/>
          <w:sz w:val="20"/>
          <w:szCs w:val="20"/>
        </w:rPr>
        <w:t>Sektorenverordnung (</w:t>
      </w:r>
      <w:r w:rsidR="00E20BF7" w:rsidRPr="001B09EC">
        <w:rPr>
          <w:rFonts w:ascii="Arial" w:hAnsi="Arial" w:cs="Arial"/>
          <w:color w:val="000000"/>
          <w:sz w:val="20"/>
          <w:szCs w:val="20"/>
        </w:rPr>
        <w:t xml:space="preserve">SektVO) - </w:t>
      </w:r>
      <w:r w:rsidRPr="001B09EC">
        <w:rPr>
          <w:rFonts w:ascii="Arial" w:hAnsi="Arial" w:cs="Arial"/>
          <w:color w:val="000000"/>
          <w:sz w:val="20"/>
          <w:szCs w:val="20"/>
        </w:rPr>
        <w:t>nur f</w:t>
      </w:r>
      <w:r w:rsidR="00E20BF7" w:rsidRPr="001B09EC">
        <w:rPr>
          <w:rFonts w:ascii="Arial" w:hAnsi="Arial" w:cs="Arial"/>
          <w:color w:val="000000"/>
          <w:sz w:val="20"/>
          <w:szCs w:val="20"/>
        </w:rPr>
        <w:t>ür Vergaben im Bereich des Verkehrs, der Trinkwasserversorgung und der Energieversorgung,</w:t>
      </w:r>
    </w:p>
    <w:p w:rsidR="00E20BF7" w:rsidRPr="001B09EC" w:rsidRDefault="00E20BF7" w:rsidP="00DF33F8">
      <w:pPr>
        <w:numPr>
          <w:ilvl w:val="0"/>
          <w:numId w:val="2"/>
        </w:numPr>
        <w:autoSpaceDE w:val="0"/>
        <w:autoSpaceDN w:val="0"/>
        <w:adjustRightInd w:val="0"/>
        <w:ind w:left="567" w:hanging="567"/>
        <w:rPr>
          <w:rFonts w:ascii="Arial" w:hAnsi="Arial" w:cs="Arial"/>
          <w:color w:val="000000"/>
          <w:sz w:val="20"/>
          <w:szCs w:val="20"/>
        </w:rPr>
      </w:pPr>
      <w:r w:rsidRPr="001B09EC">
        <w:rPr>
          <w:rFonts w:ascii="Arial" w:hAnsi="Arial" w:cs="Arial"/>
          <w:color w:val="000000"/>
          <w:sz w:val="20"/>
          <w:szCs w:val="20"/>
        </w:rPr>
        <w:t>Konzessionsvergabeverordnung (KonzVgV) - nur für die Vergabe von Konzessionen,</w:t>
      </w:r>
    </w:p>
    <w:p w:rsidR="00E20BF7" w:rsidRPr="001B09EC" w:rsidRDefault="00E20BF7" w:rsidP="00DF33F8">
      <w:pPr>
        <w:numPr>
          <w:ilvl w:val="0"/>
          <w:numId w:val="2"/>
        </w:numPr>
        <w:autoSpaceDE w:val="0"/>
        <w:autoSpaceDN w:val="0"/>
        <w:adjustRightInd w:val="0"/>
        <w:ind w:left="567" w:hanging="567"/>
        <w:rPr>
          <w:rFonts w:ascii="Arial" w:hAnsi="Arial" w:cs="Arial"/>
          <w:color w:val="000000"/>
          <w:sz w:val="20"/>
          <w:szCs w:val="20"/>
        </w:rPr>
      </w:pPr>
      <w:r w:rsidRPr="001B09EC">
        <w:rPr>
          <w:rFonts w:ascii="Arial" w:hAnsi="Arial" w:cs="Arial"/>
          <w:color w:val="000000"/>
          <w:sz w:val="20"/>
          <w:szCs w:val="20"/>
        </w:rPr>
        <w:t>Vergabeverordnung Verteidigung und Sicherheit (VSVgV) - nur für verteidigungs- oder sicherheitsspezifische öffentliche Aufträge.</w:t>
      </w:r>
    </w:p>
    <w:p w:rsidR="00E91CBA" w:rsidRPr="001B09EC" w:rsidRDefault="00E91CBA" w:rsidP="00E91CBA">
      <w:pPr>
        <w:autoSpaceDE w:val="0"/>
        <w:autoSpaceDN w:val="0"/>
        <w:adjustRightInd w:val="0"/>
        <w:rPr>
          <w:rFonts w:ascii="Arial" w:hAnsi="Arial" w:cs="Arial"/>
          <w:color w:val="000000"/>
          <w:sz w:val="20"/>
          <w:szCs w:val="20"/>
        </w:rPr>
      </w:pPr>
    </w:p>
    <w:p w:rsidR="00030420" w:rsidRPr="001B09EC" w:rsidRDefault="00B94612" w:rsidP="00E91CBA">
      <w:pPr>
        <w:autoSpaceDE w:val="0"/>
        <w:autoSpaceDN w:val="0"/>
        <w:adjustRightInd w:val="0"/>
        <w:rPr>
          <w:rFonts w:ascii="Arial" w:hAnsi="Arial" w:cs="Arial"/>
          <w:color w:val="000000"/>
          <w:sz w:val="20"/>
          <w:szCs w:val="20"/>
        </w:rPr>
      </w:pPr>
      <w:r w:rsidRPr="001B09EC">
        <w:rPr>
          <w:rFonts w:ascii="Arial" w:hAnsi="Arial" w:cs="Arial"/>
          <w:color w:val="000000"/>
          <w:sz w:val="20"/>
          <w:szCs w:val="20"/>
        </w:rPr>
        <w:t>Die Schwellenwerte werden durch EU-Richtlinien festgelegt. Die EU-Schwellenwerte gelten unmittelbar und werden durch die Bundesregierung im Bundesanzeiger bekanntg</w:t>
      </w:r>
      <w:r w:rsidRPr="001B09EC">
        <w:rPr>
          <w:rFonts w:ascii="Arial" w:hAnsi="Arial" w:cs="Arial"/>
          <w:color w:val="000000"/>
          <w:sz w:val="20"/>
          <w:szCs w:val="20"/>
        </w:rPr>
        <w:t>e</w:t>
      </w:r>
      <w:r w:rsidRPr="001B09EC">
        <w:rPr>
          <w:rFonts w:ascii="Arial" w:hAnsi="Arial" w:cs="Arial"/>
          <w:color w:val="000000"/>
          <w:sz w:val="20"/>
          <w:szCs w:val="20"/>
        </w:rPr>
        <w:t>macht.</w:t>
      </w:r>
      <w:r w:rsidR="00384E20" w:rsidRPr="001B09EC">
        <w:rPr>
          <w:rFonts w:ascii="Arial" w:hAnsi="Arial" w:cs="Arial"/>
          <w:color w:val="000000"/>
          <w:sz w:val="20"/>
          <w:szCs w:val="20"/>
        </w:rPr>
        <w:t xml:space="preserve"> Eine Anpassung der Schwellenwerte erfolgt in der Regel alle zwei Jahre.</w:t>
      </w:r>
    </w:p>
    <w:p w:rsidR="00030420" w:rsidRPr="00030420" w:rsidRDefault="00030420" w:rsidP="00030420">
      <w:pPr>
        <w:autoSpaceDE w:val="0"/>
        <w:autoSpaceDN w:val="0"/>
        <w:adjustRightInd w:val="0"/>
        <w:rPr>
          <w:rFonts w:ascii="Arial" w:hAnsi="Arial" w:cs="Arial"/>
          <w:color w:val="000000"/>
          <w:sz w:val="20"/>
          <w:szCs w:val="20"/>
        </w:rPr>
      </w:pPr>
    </w:p>
    <w:tbl>
      <w:tblPr>
        <w:tblW w:w="14317"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253"/>
        <w:gridCol w:w="2516"/>
        <w:gridCol w:w="2516"/>
        <w:gridCol w:w="2516"/>
        <w:gridCol w:w="2516"/>
      </w:tblGrid>
      <w:tr w:rsidR="00246D6F" w:rsidRPr="00030420" w:rsidTr="00CB673A">
        <w:tblPrEx>
          <w:tblCellMar>
            <w:top w:w="0" w:type="dxa"/>
            <w:bottom w:w="0" w:type="dxa"/>
          </w:tblCellMar>
        </w:tblPrEx>
        <w:trPr>
          <w:trHeight w:val="805"/>
        </w:trPr>
        <w:tc>
          <w:tcPr>
            <w:tcW w:w="4253" w:type="dxa"/>
            <w:tcBorders>
              <w:top w:val="single" w:sz="8" w:space="0" w:color="000000"/>
              <w:bottom w:val="single" w:sz="8" w:space="0" w:color="000000"/>
              <w:right w:val="single" w:sz="8" w:space="0" w:color="000000"/>
            </w:tcBorders>
            <w:shd w:val="clear" w:color="auto" w:fill="D9D9D9"/>
          </w:tcPr>
          <w:p w:rsidR="00246D6F" w:rsidRPr="00085A3F" w:rsidRDefault="00246D6F" w:rsidP="00085A3F">
            <w:pPr>
              <w:rPr>
                <w:rFonts w:ascii="Arial" w:eastAsia="Calibri" w:hAnsi="Arial" w:cs="Arial"/>
                <w:b/>
                <w:sz w:val="20"/>
                <w:szCs w:val="20"/>
              </w:rPr>
            </w:pPr>
          </w:p>
        </w:tc>
        <w:tc>
          <w:tcPr>
            <w:tcW w:w="2516" w:type="dxa"/>
            <w:tcBorders>
              <w:top w:val="single" w:sz="8" w:space="0" w:color="000000"/>
              <w:left w:val="single" w:sz="8" w:space="0" w:color="000000"/>
              <w:bottom w:val="single" w:sz="8" w:space="0" w:color="000000"/>
              <w:right w:val="single" w:sz="8" w:space="0" w:color="000000"/>
            </w:tcBorders>
            <w:shd w:val="clear" w:color="auto" w:fill="D9D9D9"/>
          </w:tcPr>
          <w:p w:rsidR="00246D6F" w:rsidRPr="00085A3F" w:rsidRDefault="00246D6F" w:rsidP="00085A3F">
            <w:pPr>
              <w:rPr>
                <w:rFonts w:ascii="Arial" w:eastAsia="Calibri" w:hAnsi="Arial" w:cs="Arial"/>
                <w:b/>
                <w:sz w:val="20"/>
                <w:szCs w:val="20"/>
              </w:rPr>
            </w:pPr>
            <w:r w:rsidRPr="00085A3F">
              <w:rPr>
                <w:rFonts w:ascii="Arial" w:eastAsia="Calibri" w:hAnsi="Arial" w:cs="Arial"/>
                <w:b/>
                <w:sz w:val="20"/>
                <w:szCs w:val="20"/>
              </w:rPr>
              <w:t>Klassische öffen</w:t>
            </w:r>
            <w:r w:rsidRPr="00085A3F">
              <w:rPr>
                <w:rFonts w:ascii="Arial" w:eastAsia="Calibri" w:hAnsi="Arial" w:cs="Arial"/>
                <w:b/>
                <w:sz w:val="20"/>
                <w:szCs w:val="20"/>
              </w:rPr>
              <w:t>t</w:t>
            </w:r>
            <w:r w:rsidRPr="00085A3F">
              <w:rPr>
                <w:rFonts w:ascii="Arial" w:eastAsia="Calibri" w:hAnsi="Arial" w:cs="Arial"/>
                <w:b/>
                <w:sz w:val="20"/>
                <w:szCs w:val="20"/>
              </w:rPr>
              <w:t>liche Au</w:t>
            </w:r>
            <w:r w:rsidRPr="00085A3F">
              <w:rPr>
                <w:rFonts w:ascii="Arial" w:eastAsia="Calibri" w:hAnsi="Arial" w:cs="Arial"/>
                <w:b/>
                <w:sz w:val="20"/>
                <w:szCs w:val="20"/>
              </w:rPr>
              <w:t>f</w:t>
            </w:r>
            <w:r w:rsidRPr="00085A3F">
              <w:rPr>
                <w:rFonts w:ascii="Arial" w:eastAsia="Calibri" w:hAnsi="Arial" w:cs="Arial"/>
                <w:b/>
                <w:sz w:val="20"/>
                <w:szCs w:val="20"/>
              </w:rPr>
              <w:t xml:space="preserve">träge </w:t>
            </w:r>
          </w:p>
        </w:tc>
        <w:tc>
          <w:tcPr>
            <w:tcW w:w="2516" w:type="dxa"/>
            <w:tcBorders>
              <w:top w:val="single" w:sz="8" w:space="0" w:color="000000"/>
              <w:left w:val="single" w:sz="8" w:space="0" w:color="000000"/>
              <w:bottom w:val="single" w:sz="8" w:space="0" w:color="000000"/>
              <w:right w:val="single" w:sz="8" w:space="0" w:color="000000"/>
            </w:tcBorders>
            <w:shd w:val="clear" w:color="auto" w:fill="D9D9D9"/>
          </w:tcPr>
          <w:p w:rsidR="00246D6F" w:rsidRPr="00085A3F" w:rsidRDefault="00246D6F" w:rsidP="00085A3F">
            <w:pPr>
              <w:rPr>
                <w:rFonts w:ascii="Arial" w:eastAsia="Calibri" w:hAnsi="Arial" w:cs="Arial"/>
                <w:b/>
                <w:sz w:val="20"/>
                <w:szCs w:val="20"/>
              </w:rPr>
            </w:pPr>
            <w:r w:rsidRPr="00085A3F">
              <w:rPr>
                <w:rFonts w:ascii="Arial" w:eastAsia="Calibri" w:hAnsi="Arial" w:cs="Arial"/>
                <w:b/>
                <w:sz w:val="20"/>
                <w:szCs w:val="20"/>
              </w:rPr>
              <w:t xml:space="preserve">Sektorenaufträge </w:t>
            </w:r>
          </w:p>
        </w:tc>
        <w:tc>
          <w:tcPr>
            <w:tcW w:w="2516" w:type="dxa"/>
            <w:tcBorders>
              <w:top w:val="single" w:sz="8" w:space="0" w:color="000000"/>
              <w:left w:val="single" w:sz="8" w:space="0" w:color="000000"/>
              <w:bottom w:val="single" w:sz="8" w:space="0" w:color="000000"/>
            </w:tcBorders>
            <w:shd w:val="clear" w:color="auto" w:fill="D9D9D9"/>
          </w:tcPr>
          <w:p w:rsidR="00246D6F" w:rsidRPr="00085A3F" w:rsidRDefault="00DC1012" w:rsidP="00DC1012">
            <w:pPr>
              <w:jc w:val="center"/>
              <w:rPr>
                <w:rFonts w:ascii="Arial" w:eastAsia="Calibri" w:hAnsi="Arial" w:cs="Arial"/>
                <w:b/>
                <w:sz w:val="20"/>
                <w:szCs w:val="20"/>
              </w:rPr>
            </w:pPr>
            <w:r>
              <w:rPr>
                <w:rFonts w:ascii="Arial" w:eastAsia="Calibri" w:hAnsi="Arial" w:cs="Arial"/>
                <w:b/>
                <w:sz w:val="20"/>
                <w:szCs w:val="20"/>
              </w:rPr>
              <w:t>Oberste oder obere Bundesbehörden sowie vergleichbare Bunde</w:t>
            </w:r>
            <w:r>
              <w:rPr>
                <w:rFonts w:ascii="Arial" w:eastAsia="Calibri" w:hAnsi="Arial" w:cs="Arial"/>
                <w:b/>
                <w:sz w:val="20"/>
                <w:szCs w:val="20"/>
              </w:rPr>
              <w:t>s</w:t>
            </w:r>
            <w:r>
              <w:rPr>
                <w:rFonts w:ascii="Arial" w:eastAsia="Calibri" w:hAnsi="Arial" w:cs="Arial"/>
                <w:b/>
                <w:sz w:val="20"/>
                <w:szCs w:val="20"/>
              </w:rPr>
              <w:t>einrichtungen</w:t>
            </w:r>
          </w:p>
        </w:tc>
        <w:tc>
          <w:tcPr>
            <w:tcW w:w="2516" w:type="dxa"/>
            <w:tcBorders>
              <w:top w:val="single" w:sz="8" w:space="0" w:color="000000"/>
              <w:left w:val="single" w:sz="8" w:space="0" w:color="000000"/>
              <w:bottom w:val="single" w:sz="8" w:space="0" w:color="000000"/>
            </w:tcBorders>
            <w:shd w:val="clear" w:color="auto" w:fill="D9D9D9"/>
          </w:tcPr>
          <w:p w:rsidR="00246D6F" w:rsidRPr="00085A3F" w:rsidRDefault="00246D6F" w:rsidP="00085A3F">
            <w:pPr>
              <w:rPr>
                <w:rFonts w:ascii="Arial" w:eastAsia="Calibri" w:hAnsi="Arial" w:cs="Arial"/>
                <w:b/>
                <w:sz w:val="20"/>
                <w:szCs w:val="20"/>
              </w:rPr>
            </w:pPr>
            <w:r w:rsidRPr="00085A3F">
              <w:rPr>
                <w:rFonts w:ascii="Arial" w:eastAsia="Calibri" w:hAnsi="Arial" w:cs="Arial"/>
                <w:b/>
                <w:sz w:val="20"/>
                <w:szCs w:val="20"/>
              </w:rPr>
              <w:t>Konzessionen</w:t>
            </w:r>
          </w:p>
        </w:tc>
      </w:tr>
      <w:tr w:rsidR="00CB673A" w:rsidRPr="00030420" w:rsidTr="00CB673A">
        <w:tblPrEx>
          <w:tblCellMar>
            <w:top w:w="0" w:type="dxa"/>
            <w:bottom w:w="0" w:type="dxa"/>
          </w:tblCellMar>
        </w:tblPrEx>
        <w:trPr>
          <w:trHeight w:val="397"/>
        </w:trPr>
        <w:tc>
          <w:tcPr>
            <w:tcW w:w="4253" w:type="dxa"/>
            <w:tcBorders>
              <w:top w:val="single" w:sz="8" w:space="0" w:color="000000"/>
              <w:bottom w:val="single" w:sz="8" w:space="0" w:color="000000"/>
              <w:right w:val="single" w:sz="8" w:space="0" w:color="000000"/>
            </w:tcBorders>
            <w:shd w:val="clear" w:color="auto" w:fill="FFFFFF"/>
          </w:tcPr>
          <w:p w:rsidR="00CB673A" w:rsidRPr="001F68CB" w:rsidRDefault="00CB673A" w:rsidP="00030420">
            <w:pPr>
              <w:autoSpaceDE w:val="0"/>
              <w:autoSpaceDN w:val="0"/>
              <w:adjustRightInd w:val="0"/>
              <w:rPr>
                <w:rFonts w:ascii="Arial" w:hAnsi="Arial" w:cs="Arial"/>
                <w:b/>
                <w:color w:val="000000"/>
                <w:sz w:val="20"/>
                <w:szCs w:val="20"/>
              </w:rPr>
            </w:pPr>
            <w:r w:rsidRPr="001F68CB">
              <w:rPr>
                <w:rFonts w:ascii="Arial" w:hAnsi="Arial" w:cs="Arial"/>
                <w:b/>
                <w:color w:val="000000"/>
                <w:sz w:val="20"/>
                <w:szCs w:val="20"/>
              </w:rPr>
              <w:t xml:space="preserve">Bauauftrag </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rsidR="00CB673A" w:rsidRPr="00030420" w:rsidRDefault="00CB673A" w:rsidP="001035B9">
            <w:pPr>
              <w:autoSpaceDE w:val="0"/>
              <w:autoSpaceDN w:val="0"/>
              <w:adjustRightInd w:val="0"/>
              <w:jc w:val="center"/>
              <w:rPr>
                <w:rFonts w:ascii="Arial" w:hAnsi="Arial" w:cs="Arial"/>
                <w:color w:val="000000"/>
                <w:sz w:val="20"/>
                <w:szCs w:val="20"/>
              </w:rPr>
            </w:pPr>
            <w:r>
              <w:rPr>
                <w:rFonts w:ascii="Arial" w:hAnsi="Arial" w:cs="Arial"/>
                <w:color w:val="000000"/>
                <w:sz w:val="20"/>
                <w:szCs w:val="20"/>
              </w:rPr>
              <w:t>5.350.000</w:t>
            </w:r>
            <w:r w:rsidRPr="00030420">
              <w:rPr>
                <w:rFonts w:ascii="Arial" w:hAnsi="Arial" w:cs="Arial"/>
                <w:color w:val="000000"/>
                <w:sz w:val="20"/>
                <w:szCs w:val="20"/>
              </w:rPr>
              <w:t xml:space="preserve"> Euro </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rsidR="00CB673A" w:rsidRPr="00030420" w:rsidRDefault="00CB673A" w:rsidP="001035B9">
            <w:pPr>
              <w:autoSpaceDE w:val="0"/>
              <w:autoSpaceDN w:val="0"/>
              <w:adjustRightInd w:val="0"/>
              <w:jc w:val="center"/>
              <w:rPr>
                <w:rFonts w:ascii="Arial" w:hAnsi="Arial" w:cs="Arial"/>
                <w:color w:val="000000"/>
                <w:sz w:val="20"/>
                <w:szCs w:val="20"/>
              </w:rPr>
            </w:pPr>
            <w:r>
              <w:rPr>
                <w:rFonts w:ascii="Arial" w:hAnsi="Arial" w:cs="Arial"/>
                <w:color w:val="000000"/>
                <w:sz w:val="20"/>
                <w:szCs w:val="20"/>
              </w:rPr>
              <w:t>5.350.000</w:t>
            </w:r>
            <w:r w:rsidRPr="00030420">
              <w:rPr>
                <w:rFonts w:ascii="Arial" w:hAnsi="Arial" w:cs="Arial"/>
                <w:color w:val="000000"/>
                <w:sz w:val="20"/>
                <w:szCs w:val="20"/>
              </w:rPr>
              <w:t xml:space="preserve"> Euro </w:t>
            </w:r>
          </w:p>
        </w:tc>
        <w:tc>
          <w:tcPr>
            <w:tcW w:w="2516" w:type="dxa"/>
            <w:tcBorders>
              <w:top w:val="single" w:sz="8" w:space="0" w:color="000000"/>
              <w:left w:val="single" w:sz="8" w:space="0" w:color="000000"/>
              <w:bottom w:val="single" w:sz="8" w:space="0" w:color="000000"/>
            </w:tcBorders>
            <w:shd w:val="clear" w:color="auto" w:fill="FFFFFF"/>
          </w:tcPr>
          <w:p w:rsidR="00CB673A" w:rsidRPr="00030420" w:rsidRDefault="00CB673A" w:rsidP="001035B9">
            <w:pPr>
              <w:autoSpaceDE w:val="0"/>
              <w:autoSpaceDN w:val="0"/>
              <w:adjustRightInd w:val="0"/>
              <w:jc w:val="center"/>
              <w:rPr>
                <w:rFonts w:ascii="Arial" w:hAnsi="Arial" w:cs="Arial"/>
                <w:color w:val="000000"/>
                <w:sz w:val="20"/>
                <w:szCs w:val="20"/>
              </w:rPr>
            </w:pPr>
            <w:r>
              <w:rPr>
                <w:rFonts w:ascii="Arial" w:hAnsi="Arial" w:cs="Arial"/>
                <w:color w:val="000000"/>
                <w:sz w:val="20"/>
                <w:szCs w:val="20"/>
              </w:rPr>
              <w:t>5.350.000</w:t>
            </w:r>
            <w:r w:rsidRPr="00030420">
              <w:rPr>
                <w:rFonts w:ascii="Arial" w:hAnsi="Arial" w:cs="Arial"/>
                <w:color w:val="000000"/>
                <w:sz w:val="20"/>
                <w:szCs w:val="20"/>
              </w:rPr>
              <w:t xml:space="preserve"> Euro </w:t>
            </w:r>
          </w:p>
        </w:tc>
        <w:tc>
          <w:tcPr>
            <w:tcW w:w="2516" w:type="dxa"/>
            <w:tcBorders>
              <w:top w:val="single" w:sz="8" w:space="0" w:color="000000"/>
              <w:left w:val="single" w:sz="8" w:space="0" w:color="000000"/>
              <w:bottom w:val="single" w:sz="8" w:space="0" w:color="000000"/>
            </w:tcBorders>
            <w:shd w:val="clear" w:color="auto" w:fill="FFFFFF"/>
            <w:vAlign w:val="center"/>
          </w:tcPr>
          <w:p w:rsidR="00CB673A" w:rsidRDefault="00CB673A" w:rsidP="001035B9">
            <w:pPr>
              <w:autoSpaceDE w:val="0"/>
              <w:autoSpaceDN w:val="0"/>
              <w:adjustRightInd w:val="0"/>
              <w:jc w:val="center"/>
              <w:rPr>
                <w:rFonts w:ascii="Arial" w:hAnsi="Arial" w:cs="Arial"/>
                <w:color w:val="000000"/>
                <w:sz w:val="20"/>
                <w:szCs w:val="20"/>
              </w:rPr>
            </w:pPr>
            <w:r>
              <w:rPr>
                <w:rFonts w:ascii="Arial" w:hAnsi="Arial" w:cs="Arial"/>
                <w:color w:val="000000"/>
                <w:sz w:val="20"/>
                <w:szCs w:val="20"/>
              </w:rPr>
              <w:t>5.350.000 Euro</w:t>
            </w:r>
          </w:p>
        </w:tc>
      </w:tr>
      <w:tr w:rsidR="00CB673A" w:rsidRPr="00030420" w:rsidTr="00CB673A">
        <w:tblPrEx>
          <w:tblCellMar>
            <w:top w:w="0" w:type="dxa"/>
            <w:bottom w:w="0" w:type="dxa"/>
          </w:tblCellMar>
        </w:tblPrEx>
        <w:trPr>
          <w:trHeight w:val="1254"/>
        </w:trPr>
        <w:tc>
          <w:tcPr>
            <w:tcW w:w="4253" w:type="dxa"/>
            <w:tcBorders>
              <w:top w:val="single" w:sz="8" w:space="0" w:color="000000"/>
              <w:bottom w:val="single" w:sz="8" w:space="0" w:color="000000"/>
              <w:right w:val="single" w:sz="8" w:space="0" w:color="000000"/>
            </w:tcBorders>
            <w:shd w:val="clear" w:color="auto" w:fill="FFFFFF"/>
          </w:tcPr>
          <w:p w:rsidR="00CB673A" w:rsidRPr="00030420" w:rsidRDefault="00CB673A" w:rsidP="00030420">
            <w:pPr>
              <w:autoSpaceDE w:val="0"/>
              <w:autoSpaceDN w:val="0"/>
              <w:adjustRightInd w:val="0"/>
              <w:rPr>
                <w:rFonts w:ascii="Arial" w:hAnsi="Arial" w:cs="Arial"/>
                <w:color w:val="000000"/>
                <w:sz w:val="20"/>
                <w:szCs w:val="20"/>
              </w:rPr>
            </w:pPr>
            <w:r w:rsidRPr="00030420">
              <w:rPr>
                <w:rFonts w:ascii="Arial" w:hAnsi="Arial" w:cs="Arial"/>
                <w:color w:val="000000"/>
                <w:sz w:val="20"/>
                <w:szCs w:val="20"/>
              </w:rPr>
              <w:t xml:space="preserve">Lose von Bauaufträgen </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rsidR="00CB673A" w:rsidRPr="00030420" w:rsidRDefault="00CB673A" w:rsidP="00384E20">
            <w:pPr>
              <w:autoSpaceDE w:val="0"/>
              <w:autoSpaceDN w:val="0"/>
              <w:adjustRightInd w:val="0"/>
              <w:rPr>
                <w:rFonts w:ascii="Arial" w:hAnsi="Arial" w:cs="Arial"/>
                <w:color w:val="000000"/>
                <w:sz w:val="20"/>
                <w:szCs w:val="20"/>
              </w:rPr>
            </w:pPr>
            <w:r w:rsidRPr="00030420">
              <w:rPr>
                <w:rFonts w:ascii="Arial" w:hAnsi="Arial" w:cs="Arial"/>
                <w:color w:val="000000"/>
                <w:sz w:val="20"/>
                <w:szCs w:val="20"/>
              </w:rPr>
              <w:t>1 Mio. Euro oder bei Losen u</w:t>
            </w:r>
            <w:r w:rsidRPr="00030420">
              <w:rPr>
                <w:rFonts w:ascii="Arial" w:hAnsi="Arial" w:cs="Arial"/>
                <w:color w:val="000000"/>
                <w:sz w:val="20"/>
                <w:szCs w:val="20"/>
              </w:rPr>
              <w:t>n</w:t>
            </w:r>
            <w:r w:rsidRPr="00030420">
              <w:rPr>
                <w:rFonts w:ascii="Arial" w:hAnsi="Arial" w:cs="Arial"/>
                <w:color w:val="000000"/>
                <w:sz w:val="20"/>
                <w:szCs w:val="20"/>
              </w:rPr>
              <w:t>terhalb von 1</w:t>
            </w:r>
            <w:r>
              <w:rPr>
                <w:rFonts w:ascii="Arial" w:hAnsi="Arial" w:cs="Arial"/>
                <w:color w:val="000000"/>
                <w:sz w:val="20"/>
                <w:szCs w:val="20"/>
              </w:rPr>
              <w:t xml:space="preserve"> </w:t>
            </w:r>
            <w:r w:rsidRPr="00030420">
              <w:rPr>
                <w:rFonts w:ascii="Arial" w:hAnsi="Arial" w:cs="Arial"/>
                <w:color w:val="000000"/>
                <w:sz w:val="20"/>
                <w:szCs w:val="20"/>
              </w:rPr>
              <w:t>Mio. Euro deren a</w:t>
            </w:r>
            <w:r w:rsidRPr="00030420">
              <w:rPr>
                <w:rFonts w:ascii="Arial" w:hAnsi="Arial" w:cs="Arial"/>
                <w:color w:val="000000"/>
                <w:sz w:val="20"/>
                <w:szCs w:val="20"/>
              </w:rPr>
              <w:t>d</w:t>
            </w:r>
            <w:r w:rsidRPr="00030420">
              <w:rPr>
                <w:rFonts w:ascii="Arial" w:hAnsi="Arial" w:cs="Arial"/>
                <w:color w:val="000000"/>
                <w:sz w:val="20"/>
                <w:szCs w:val="20"/>
              </w:rPr>
              <w:t>dier</w:t>
            </w:r>
            <w:r>
              <w:rPr>
                <w:rFonts w:ascii="Arial" w:hAnsi="Arial" w:cs="Arial"/>
                <w:color w:val="000000"/>
                <w:sz w:val="20"/>
                <w:szCs w:val="20"/>
              </w:rPr>
              <w:t>ter Wert ab 20 v.H. des G</w:t>
            </w:r>
            <w:r>
              <w:rPr>
                <w:rFonts w:ascii="Arial" w:hAnsi="Arial" w:cs="Arial"/>
                <w:color w:val="000000"/>
                <w:sz w:val="20"/>
                <w:szCs w:val="20"/>
              </w:rPr>
              <w:t>e</w:t>
            </w:r>
            <w:r>
              <w:rPr>
                <w:rFonts w:ascii="Arial" w:hAnsi="Arial" w:cs="Arial"/>
                <w:color w:val="000000"/>
                <w:sz w:val="20"/>
                <w:szCs w:val="20"/>
              </w:rPr>
              <w:t>samt</w:t>
            </w:r>
            <w:r w:rsidRPr="00030420">
              <w:rPr>
                <w:rFonts w:ascii="Arial" w:hAnsi="Arial" w:cs="Arial"/>
                <w:color w:val="000000"/>
                <w:sz w:val="20"/>
                <w:szCs w:val="20"/>
              </w:rPr>
              <w:t xml:space="preserve">werts aller Lose </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rsidR="00CB673A" w:rsidRPr="00030420" w:rsidRDefault="00CB673A" w:rsidP="00384E20">
            <w:pPr>
              <w:autoSpaceDE w:val="0"/>
              <w:autoSpaceDN w:val="0"/>
              <w:adjustRightInd w:val="0"/>
              <w:rPr>
                <w:rFonts w:ascii="Arial" w:hAnsi="Arial" w:cs="Arial"/>
                <w:color w:val="000000"/>
                <w:sz w:val="20"/>
                <w:szCs w:val="20"/>
              </w:rPr>
            </w:pPr>
            <w:r w:rsidRPr="00030420">
              <w:rPr>
                <w:rFonts w:ascii="Arial" w:hAnsi="Arial" w:cs="Arial"/>
                <w:color w:val="000000"/>
                <w:sz w:val="20"/>
                <w:szCs w:val="20"/>
              </w:rPr>
              <w:t>1 Mio. Euro oder bei Losen u</w:t>
            </w:r>
            <w:r w:rsidRPr="00030420">
              <w:rPr>
                <w:rFonts w:ascii="Arial" w:hAnsi="Arial" w:cs="Arial"/>
                <w:color w:val="000000"/>
                <w:sz w:val="20"/>
                <w:szCs w:val="20"/>
              </w:rPr>
              <w:t>n</w:t>
            </w:r>
            <w:r w:rsidRPr="00030420">
              <w:rPr>
                <w:rFonts w:ascii="Arial" w:hAnsi="Arial" w:cs="Arial"/>
                <w:color w:val="000000"/>
                <w:sz w:val="20"/>
                <w:szCs w:val="20"/>
              </w:rPr>
              <w:t>terhalb von 1</w:t>
            </w:r>
            <w:r>
              <w:rPr>
                <w:rFonts w:ascii="Arial" w:hAnsi="Arial" w:cs="Arial"/>
                <w:color w:val="000000"/>
                <w:sz w:val="20"/>
                <w:szCs w:val="20"/>
              </w:rPr>
              <w:t xml:space="preserve"> </w:t>
            </w:r>
            <w:r w:rsidRPr="00030420">
              <w:rPr>
                <w:rFonts w:ascii="Arial" w:hAnsi="Arial" w:cs="Arial"/>
                <w:color w:val="000000"/>
                <w:sz w:val="20"/>
                <w:szCs w:val="20"/>
              </w:rPr>
              <w:t>Mio. Euro deren a</w:t>
            </w:r>
            <w:r w:rsidRPr="00030420">
              <w:rPr>
                <w:rFonts w:ascii="Arial" w:hAnsi="Arial" w:cs="Arial"/>
                <w:color w:val="000000"/>
                <w:sz w:val="20"/>
                <w:szCs w:val="20"/>
              </w:rPr>
              <w:t>d</w:t>
            </w:r>
            <w:r w:rsidRPr="00030420">
              <w:rPr>
                <w:rFonts w:ascii="Arial" w:hAnsi="Arial" w:cs="Arial"/>
                <w:color w:val="000000"/>
                <w:sz w:val="20"/>
                <w:szCs w:val="20"/>
              </w:rPr>
              <w:t>dier</w:t>
            </w:r>
            <w:r>
              <w:rPr>
                <w:rFonts w:ascii="Arial" w:hAnsi="Arial" w:cs="Arial"/>
                <w:color w:val="000000"/>
                <w:sz w:val="20"/>
                <w:szCs w:val="20"/>
              </w:rPr>
              <w:t>ter Wert ab 20 v.H. des Gesam</w:t>
            </w:r>
            <w:r>
              <w:rPr>
                <w:rFonts w:ascii="Arial" w:hAnsi="Arial" w:cs="Arial"/>
                <w:color w:val="000000"/>
                <w:sz w:val="20"/>
                <w:szCs w:val="20"/>
              </w:rPr>
              <w:t>t</w:t>
            </w:r>
            <w:r w:rsidRPr="00030420">
              <w:rPr>
                <w:rFonts w:ascii="Arial" w:hAnsi="Arial" w:cs="Arial"/>
                <w:color w:val="000000"/>
                <w:sz w:val="20"/>
                <w:szCs w:val="20"/>
              </w:rPr>
              <w:t xml:space="preserve">werts aller Lose </w:t>
            </w:r>
          </w:p>
        </w:tc>
        <w:tc>
          <w:tcPr>
            <w:tcW w:w="2516" w:type="dxa"/>
            <w:tcBorders>
              <w:top w:val="single" w:sz="8" w:space="0" w:color="000000"/>
              <w:left w:val="single" w:sz="8" w:space="0" w:color="000000"/>
              <w:bottom w:val="single" w:sz="8" w:space="0" w:color="000000"/>
            </w:tcBorders>
            <w:shd w:val="clear" w:color="auto" w:fill="FFFFFF"/>
          </w:tcPr>
          <w:p w:rsidR="00CB673A" w:rsidRPr="00030420" w:rsidRDefault="00CB673A" w:rsidP="00AD711C">
            <w:pPr>
              <w:autoSpaceDE w:val="0"/>
              <w:autoSpaceDN w:val="0"/>
              <w:adjustRightInd w:val="0"/>
              <w:rPr>
                <w:rFonts w:ascii="Arial" w:hAnsi="Arial" w:cs="Arial"/>
                <w:color w:val="000000"/>
                <w:sz w:val="20"/>
                <w:szCs w:val="20"/>
              </w:rPr>
            </w:pPr>
            <w:r w:rsidRPr="00030420">
              <w:rPr>
                <w:rFonts w:ascii="Arial" w:hAnsi="Arial" w:cs="Arial"/>
                <w:color w:val="000000"/>
                <w:sz w:val="20"/>
                <w:szCs w:val="20"/>
              </w:rPr>
              <w:t>1 Mio. Euro oder bei L</w:t>
            </w:r>
            <w:r w:rsidRPr="00030420">
              <w:rPr>
                <w:rFonts w:ascii="Arial" w:hAnsi="Arial" w:cs="Arial"/>
                <w:color w:val="000000"/>
                <w:sz w:val="20"/>
                <w:szCs w:val="20"/>
              </w:rPr>
              <w:t>o</w:t>
            </w:r>
            <w:r w:rsidRPr="00030420">
              <w:rPr>
                <w:rFonts w:ascii="Arial" w:hAnsi="Arial" w:cs="Arial"/>
                <w:color w:val="000000"/>
                <w:sz w:val="20"/>
                <w:szCs w:val="20"/>
              </w:rPr>
              <w:t>sen u</w:t>
            </w:r>
            <w:r w:rsidRPr="00030420">
              <w:rPr>
                <w:rFonts w:ascii="Arial" w:hAnsi="Arial" w:cs="Arial"/>
                <w:color w:val="000000"/>
                <w:sz w:val="20"/>
                <w:szCs w:val="20"/>
              </w:rPr>
              <w:t>n</w:t>
            </w:r>
            <w:r w:rsidRPr="00030420">
              <w:rPr>
                <w:rFonts w:ascii="Arial" w:hAnsi="Arial" w:cs="Arial"/>
                <w:color w:val="000000"/>
                <w:sz w:val="20"/>
                <w:szCs w:val="20"/>
              </w:rPr>
              <w:t>terhalb von 1</w:t>
            </w:r>
            <w:r>
              <w:rPr>
                <w:rFonts w:ascii="Arial" w:hAnsi="Arial" w:cs="Arial"/>
                <w:color w:val="000000"/>
                <w:sz w:val="20"/>
                <w:szCs w:val="20"/>
              </w:rPr>
              <w:t xml:space="preserve"> </w:t>
            </w:r>
            <w:r w:rsidRPr="00030420">
              <w:rPr>
                <w:rFonts w:ascii="Arial" w:hAnsi="Arial" w:cs="Arial"/>
                <w:color w:val="000000"/>
                <w:sz w:val="20"/>
                <w:szCs w:val="20"/>
              </w:rPr>
              <w:t>Mio. Euro deren a</w:t>
            </w:r>
            <w:r w:rsidRPr="00030420">
              <w:rPr>
                <w:rFonts w:ascii="Arial" w:hAnsi="Arial" w:cs="Arial"/>
                <w:color w:val="000000"/>
                <w:sz w:val="20"/>
                <w:szCs w:val="20"/>
              </w:rPr>
              <w:t>d</w:t>
            </w:r>
            <w:r w:rsidRPr="00030420">
              <w:rPr>
                <w:rFonts w:ascii="Arial" w:hAnsi="Arial" w:cs="Arial"/>
                <w:color w:val="000000"/>
                <w:sz w:val="20"/>
                <w:szCs w:val="20"/>
              </w:rPr>
              <w:t>dier</w:t>
            </w:r>
            <w:r>
              <w:rPr>
                <w:rFonts w:ascii="Arial" w:hAnsi="Arial" w:cs="Arial"/>
                <w:color w:val="000000"/>
                <w:sz w:val="20"/>
                <w:szCs w:val="20"/>
              </w:rPr>
              <w:t>ter Wert ab 20 v. H. des Gesam</w:t>
            </w:r>
            <w:r>
              <w:rPr>
                <w:rFonts w:ascii="Arial" w:hAnsi="Arial" w:cs="Arial"/>
                <w:color w:val="000000"/>
                <w:sz w:val="20"/>
                <w:szCs w:val="20"/>
              </w:rPr>
              <w:t>t</w:t>
            </w:r>
            <w:r w:rsidRPr="00030420">
              <w:rPr>
                <w:rFonts w:ascii="Arial" w:hAnsi="Arial" w:cs="Arial"/>
                <w:color w:val="000000"/>
                <w:sz w:val="20"/>
                <w:szCs w:val="20"/>
              </w:rPr>
              <w:t xml:space="preserve">werts aller Lose </w:t>
            </w:r>
          </w:p>
        </w:tc>
        <w:tc>
          <w:tcPr>
            <w:tcW w:w="2516" w:type="dxa"/>
            <w:tcBorders>
              <w:top w:val="single" w:sz="8" w:space="0" w:color="000000"/>
              <w:left w:val="single" w:sz="8" w:space="0" w:color="000000"/>
              <w:bottom w:val="single" w:sz="8" w:space="0" w:color="000000"/>
            </w:tcBorders>
            <w:shd w:val="clear" w:color="auto" w:fill="FFFFFF"/>
          </w:tcPr>
          <w:p w:rsidR="00CB673A" w:rsidRPr="00030420" w:rsidRDefault="00CB673A" w:rsidP="00CB673A">
            <w:pPr>
              <w:autoSpaceDE w:val="0"/>
              <w:autoSpaceDN w:val="0"/>
              <w:adjustRightInd w:val="0"/>
              <w:jc w:val="center"/>
              <w:rPr>
                <w:rFonts w:ascii="Arial" w:hAnsi="Arial" w:cs="Arial"/>
                <w:color w:val="000000"/>
                <w:sz w:val="20"/>
                <w:szCs w:val="20"/>
              </w:rPr>
            </w:pPr>
            <w:r>
              <w:rPr>
                <w:rFonts w:ascii="Arial" w:hAnsi="Arial" w:cs="Arial"/>
                <w:color w:val="000000"/>
                <w:sz w:val="20"/>
                <w:szCs w:val="20"/>
              </w:rPr>
              <w:t>5.350.000 Euro</w:t>
            </w:r>
          </w:p>
        </w:tc>
      </w:tr>
      <w:tr w:rsidR="00CB673A" w:rsidRPr="00030420" w:rsidTr="00CB673A">
        <w:tblPrEx>
          <w:tblCellMar>
            <w:top w:w="0" w:type="dxa"/>
            <w:bottom w:w="0" w:type="dxa"/>
          </w:tblCellMar>
        </w:tblPrEx>
        <w:trPr>
          <w:trHeight w:val="397"/>
        </w:trPr>
        <w:tc>
          <w:tcPr>
            <w:tcW w:w="4253" w:type="dxa"/>
            <w:tcBorders>
              <w:top w:val="single" w:sz="8" w:space="0" w:color="000000"/>
              <w:bottom w:val="single" w:sz="8" w:space="0" w:color="000000"/>
              <w:right w:val="single" w:sz="8" w:space="0" w:color="000000"/>
            </w:tcBorders>
            <w:shd w:val="clear" w:color="auto" w:fill="FFFFFF"/>
          </w:tcPr>
          <w:p w:rsidR="00CB673A" w:rsidRPr="001F68CB" w:rsidRDefault="00CB673A" w:rsidP="00030420">
            <w:pPr>
              <w:autoSpaceDE w:val="0"/>
              <w:autoSpaceDN w:val="0"/>
              <w:adjustRightInd w:val="0"/>
              <w:rPr>
                <w:rFonts w:ascii="Arial" w:hAnsi="Arial" w:cs="Arial"/>
                <w:b/>
                <w:color w:val="000000"/>
                <w:sz w:val="20"/>
                <w:szCs w:val="20"/>
              </w:rPr>
            </w:pPr>
            <w:r w:rsidRPr="001F68CB">
              <w:rPr>
                <w:rFonts w:ascii="Arial" w:hAnsi="Arial" w:cs="Arial"/>
                <w:b/>
                <w:color w:val="000000"/>
                <w:sz w:val="20"/>
                <w:szCs w:val="20"/>
              </w:rPr>
              <w:t xml:space="preserve">Lieferauftrag </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rsidR="00CB673A" w:rsidRPr="00030420" w:rsidRDefault="00CB673A" w:rsidP="001035B9">
            <w:pPr>
              <w:autoSpaceDE w:val="0"/>
              <w:autoSpaceDN w:val="0"/>
              <w:adjustRightInd w:val="0"/>
              <w:jc w:val="center"/>
              <w:rPr>
                <w:rFonts w:ascii="Arial" w:hAnsi="Arial" w:cs="Arial"/>
                <w:color w:val="000000"/>
                <w:sz w:val="20"/>
                <w:szCs w:val="20"/>
              </w:rPr>
            </w:pPr>
            <w:r>
              <w:rPr>
                <w:rFonts w:ascii="Arial" w:hAnsi="Arial" w:cs="Arial"/>
                <w:color w:val="000000"/>
                <w:sz w:val="20"/>
                <w:szCs w:val="20"/>
              </w:rPr>
              <w:t>214</w:t>
            </w:r>
            <w:r w:rsidRPr="00030420">
              <w:rPr>
                <w:rFonts w:ascii="Arial" w:hAnsi="Arial" w:cs="Arial"/>
                <w:color w:val="000000"/>
                <w:sz w:val="20"/>
                <w:szCs w:val="20"/>
              </w:rPr>
              <w:t xml:space="preserve">.000 Euro </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rsidR="00CB673A" w:rsidRPr="00030420" w:rsidRDefault="00CB673A" w:rsidP="001035B9">
            <w:pPr>
              <w:autoSpaceDE w:val="0"/>
              <w:autoSpaceDN w:val="0"/>
              <w:adjustRightInd w:val="0"/>
              <w:jc w:val="center"/>
              <w:rPr>
                <w:rFonts w:ascii="Arial" w:hAnsi="Arial" w:cs="Arial"/>
                <w:color w:val="000000"/>
                <w:sz w:val="20"/>
                <w:szCs w:val="20"/>
              </w:rPr>
            </w:pPr>
            <w:r>
              <w:rPr>
                <w:rFonts w:ascii="Arial" w:hAnsi="Arial" w:cs="Arial"/>
                <w:color w:val="000000"/>
                <w:sz w:val="20"/>
                <w:szCs w:val="20"/>
              </w:rPr>
              <w:t>428.000</w:t>
            </w:r>
            <w:r w:rsidRPr="00030420">
              <w:rPr>
                <w:rFonts w:ascii="Arial" w:hAnsi="Arial" w:cs="Arial"/>
                <w:color w:val="000000"/>
                <w:sz w:val="20"/>
                <w:szCs w:val="20"/>
              </w:rPr>
              <w:t xml:space="preserve"> Euro </w:t>
            </w:r>
          </w:p>
        </w:tc>
        <w:tc>
          <w:tcPr>
            <w:tcW w:w="2516" w:type="dxa"/>
            <w:tcBorders>
              <w:top w:val="single" w:sz="8" w:space="0" w:color="000000"/>
              <w:left w:val="single" w:sz="8" w:space="0" w:color="000000"/>
              <w:bottom w:val="single" w:sz="8" w:space="0" w:color="000000"/>
            </w:tcBorders>
            <w:shd w:val="clear" w:color="auto" w:fill="FFFFFF"/>
          </w:tcPr>
          <w:p w:rsidR="00CB673A" w:rsidRPr="00030420" w:rsidRDefault="00CB673A" w:rsidP="001035B9">
            <w:pPr>
              <w:autoSpaceDE w:val="0"/>
              <w:autoSpaceDN w:val="0"/>
              <w:adjustRightInd w:val="0"/>
              <w:jc w:val="center"/>
              <w:rPr>
                <w:rFonts w:ascii="Arial" w:hAnsi="Arial" w:cs="Arial"/>
                <w:color w:val="000000"/>
                <w:sz w:val="20"/>
                <w:szCs w:val="20"/>
              </w:rPr>
            </w:pPr>
            <w:r>
              <w:rPr>
                <w:rFonts w:ascii="Arial" w:hAnsi="Arial" w:cs="Arial"/>
                <w:color w:val="000000"/>
                <w:sz w:val="20"/>
                <w:szCs w:val="20"/>
              </w:rPr>
              <w:t>139.000</w:t>
            </w:r>
            <w:r w:rsidRPr="00030420">
              <w:rPr>
                <w:rFonts w:ascii="Arial" w:hAnsi="Arial" w:cs="Arial"/>
                <w:color w:val="000000"/>
                <w:sz w:val="20"/>
                <w:szCs w:val="20"/>
              </w:rPr>
              <w:t xml:space="preserve"> Euro </w:t>
            </w:r>
          </w:p>
        </w:tc>
        <w:tc>
          <w:tcPr>
            <w:tcW w:w="2516" w:type="dxa"/>
            <w:tcBorders>
              <w:top w:val="single" w:sz="8" w:space="0" w:color="000000"/>
              <w:left w:val="single" w:sz="8" w:space="0" w:color="000000"/>
              <w:bottom w:val="single" w:sz="8" w:space="0" w:color="000000"/>
            </w:tcBorders>
            <w:shd w:val="clear" w:color="auto" w:fill="FFFFFF"/>
          </w:tcPr>
          <w:p w:rsidR="00CB673A" w:rsidRDefault="00CB673A" w:rsidP="00AD711C">
            <w:pPr>
              <w:autoSpaceDE w:val="0"/>
              <w:autoSpaceDN w:val="0"/>
              <w:adjustRightInd w:val="0"/>
              <w:jc w:val="center"/>
              <w:rPr>
                <w:rFonts w:ascii="Arial" w:hAnsi="Arial" w:cs="Arial"/>
                <w:color w:val="000000"/>
                <w:sz w:val="20"/>
                <w:szCs w:val="20"/>
              </w:rPr>
            </w:pPr>
            <w:r>
              <w:rPr>
                <w:rFonts w:ascii="Arial" w:hAnsi="Arial" w:cs="Arial"/>
                <w:color w:val="000000"/>
                <w:sz w:val="20"/>
                <w:szCs w:val="20"/>
              </w:rPr>
              <w:t>5.350.000 Euro</w:t>
            </w:r>
          </w:p>
        </w:tc>
      </w:tr>
      <w:tr w:rsidR="00CB673A" w:rsidRPr="00030420" w:rsidTr="00CB673A">
        <w:tblPrEx>
          <w:tblCellMar>
            <w:top w:w="0" w:type="dxa"/>
            <w:bottom w:w="0" w:type="dxa"/>
          </w:tblCellMar>
        </w:tblPrEx>
        <w:trPr>
          <w:trHeight w:val="397"/>
        </w:trPr>
        <w:tc>
          <w:tcPr>
            <w:tcW w:w="4253" w:type="dxa"/>
            <w:tcBorders>
              <w:top w:val="single" w:sz="8" w:space="0" w:color="000000"/>
              <w:bottom w:val="single" w:sz="8" w:space="0" w:color="000000"/>
              <w:right w:val="single" w:sz="8" w:space="0" w:color="000000"/>
            </w:tcBorders>
            <w:shd w:val="clear" w:color="auto" w:fill="FFFFFF"/>
          </w:tcPr>
          <w:p w:rsidR="00CB673A" w:rsidRPr="001F68CB" w:rsidRDefault="00CB673A" w:rsidP="00030420">
            <w:pPr>
              <w:autoSpaceDE w:val="0"/>
              <w:autoSpaceDN w:val="0"/>
              <w:adjustRightInd w:val="0"/>
              <w:rPr>
                <w:rFonts w:ascii="Arial" w:hAnsi="Arial" w:cs="Arial"/>
                <w:b/>
                <w:color w:val="000000"/>
                <w:sz w:val="20"/>
                <w:szCs w:val="20"/>
              </w:rPr>
            </w:pPr>
            <w:r w:rsidRPr="001F68CB">
              <w:rPr>
                <w:rFonts w:ascii="Arial" w:hAnsi="Arial" w:cs="Arial"/>
                <w:b/>
                <w:color w:val="000000"/>
                <w:sz w:val="20"/>
                <w:szCs w:val="20"/>
              </w:rPr>
              <w:t xml:space="preserve">Dienstleistungsaufträge </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rsidR="00CB673A" w:rsidRPr="00030420" w:rsidRDefault="00CB673A" w:rsidP="00655590">
            <w:pPr>
              <w:autoSpaceDE w:val="0"/>
              <w:autoSpaceDN w:val="0"/>
              <w:adjustRightInd w:val="0"/>
              <w:jc w:val="center"/>
              <w:rPr>
                <w:rFonts w:ascii="Arial" w:hAnsi="Arial" w:cs="Arial"/>
                <w:color w:val="000000"/>
                <w:sz w:val="20"/>
                <w:szCs w:val="20"/>
              </w:rPr>
            </w:pPr>
            <w:r>
              <w:rPr>
                <w:rFonts w:ascii="Arial" w:hAnsi="Arial" w:cs="Arial"/>
                <w:color w:val="000000"/>
                <w:sz w:val="20"/>
                <w:szCs w:val="20"/>
              </w:rPr>
              <w:t>214.</w:t>
            </w:r>
            <w:r w:rsidRPr="00030420">
              <w:rPr>
                <w:rFonts w:ascii="Arial" w:hAnsi="Arial" w:cs="Arial"/>
                <w:color w:val="000000"/>
                <w:sz w:val="20"/>
                <w:szCs w:val="20"/>
              </w:rPr>
              <w:t xml:space="preserve">000 Euro </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rsidR="00CB673A" w:rsidRPr="00030420" w:rsidRDefault="00CB673A" w:rsidP="001035B9">
            <w:pPr>
              <w:autoSpaceDE w:val="0"/>
              <w:autoSpaceDN w:val="0"/>
              <w:adjustRightInd w:val="0"/>
              <w:jc w:val="center"/>
              <w:rPr>
                <w:rFonts w:ascii="Arial" w:hAnsi="Arial" w:cs="Arial"/>
                <w:color w:val="000000"/>
                <w:sz w:val="20"/>
                <w:szCs w:val="20"/>
              </w:rPr>
            </w:pPr>
            <w:r>
              <w:rPr>
                <w:rFonts w:ascii="Arial" w:hAnsi="Arial" w:cs="Arial"/>
                <w:color w:val="000000"/>
                <w:sz w:val="20"/>
                <w:szCs w:val="20"/>
              </w:rPr>
              <w:t>428.000</w:t>
            </w:r>
            <w:r w:rsidRPr="00030420">
              <w:rPr>
                <w:rFonts w:ascii="Arial" w:hAnsi="Arial" w:cs="Arial"/>
                <w:color w:val="000000"/>
                <w:sz w:val="20"/>
                <w:szCs w:val="20"/>
              </w:rPr>
              <w:t xml:space="preserve"> Euro </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rsidR="00CB673A" w:rsidRPr="00030420" w:rsidRDefault="00CB673A" w:rsidP="001035B9">
            <w:pPr>
              <w:autoSpaceDE w:val="0"/>
              <w:autoSpaceDN w:val="0"/>
              <w:adjustRightInd w:val="0"/>
              <w:jc w:val="center"/>
              <w:rPr>
                <w:rFonts w:ascii="Arial" w:hAnsi="Arial" w:cs="Arial"/>
                <w:color w:val="000000"/>
                <w:sz w:val="20"/>
                <w:szCs w:val="20"/>
              </w:rPr>
            </w:pPr>
            <w:r>
              <w:rPr>
                <w:rFonts w:ascii="Arial" w:hAnsi="Arial" w:cs="Arial"/>
                <w:color w:val="000000"/>
                <w:sz w:val="20"/>
                <w:szCs w:val="20"/>
              </w:rPr>
              <w:t>139.000</w:t>
            </w:r>
            <w:r w:rsidRPr="00030420">
              <w:rPr>
                <w:rFonts w:ascii="Arial" w:hAnsi="Arial" w:cs="Arial"/>
                <w:color w:val="000000"/>
                <w:sz w:val="20"/>
                <w:szCs w:val="20"/>
              </w:rPr>
              <w:t xml:space="preserve"> Euro </w:t>
            </w:r>
          </w:p>
        </w:tc>
        <w:tc>
          <w:tcPr>
            <w:tcW w:w="2516" w:type="dxa"/>
            <w:tcBorders>
              <w:top w:val="single" w:sz="8" w:space="0" w:color="000000"/>
              <w:left w:val="single" w:sz="8" w:space="0" w:color="000000"/>
              <w:bottom w:val="single" w:sz="8" w:space="0" w:color="000000"/>
            </w:tcBorders>
            <w:shd w:val="clear" w:color="auto" w:fill="FFFFFF"/>
          </w:tcPr>
          <w:p w:rsidR="00CB673A" w:rsidRPr="00030420" w:rsidRDefault="00CB673A" w:rsidP="00AD711C">
            <w:pPr>
              <w:autoSpaceDE w:val="0"/>
              <w:autoSpaceDN w:val="0"/>
              <w:adjustRightInd w:val="0"/>
              <w:jc w:val="center"/>
              <w:rPr>
                <w:rFonts w:ascii="Arial" w:hAnsi="Arial" w:cs="Arial"/>
                <w:color w:val="000000"/>
                <w:sz w:val="20"/>
                <w:szCs w:val="20"/>
              </w:rPr>
            </w:pPr>
            <w:r>
              <w:rPr>
                <w:rFonts w:ascii="Arial" w:hAnsi="Arial" w:cs="Arial"/>
                <w:color w:val="000000"/>
                <w:sz w:val="20"/>
                <w:szCs w:val="20"/>
              </w:rPr>
              <w:t>5.350.000 Euro</w:t>
            </w:r>
          </w:p>
        </w:tc>
      </w:tr>
      <w:tr w:rsidR="00CB673A" w:rsidRPr="00030420" w:rsidTr="00CB673A">
        <w:tblPrEx>
          <w:tblCellMar>
            <w:top w:w="0" w:type="dxa"/>
            <w:bottom w:w="0" w:type="dxa"/>
          </w:tblCellMar>
        </w:tblPrEx>
        <w:trPr>
          <w:trHeight w:val="397"/>
        </w:trPr>
        <w:tc>
          <w:tcPr>
            <w:tcW w:w="4253" w:type="dxa"/>
            <w:tcBorders>
              <w:top w:val="single" w:sz="8" w:space="0" w:color="000000"/>
              <w:bottom w:val="single" w:sz="8" w:space="0" w:color="000000"/>
              <w:right w:val="single" w:sz="8" w:space="0" w:color="000000"/>
            </w:tcBorders>
            <w:shd w:val="clear" w:color="auto" w:fill="FFFFFF"/>
          </w:tcPr>
          <w:p w:rsidR="00CB673A" w:rsidRDefault="00CB673A" w:rsidP="00B94612">
            <w:pPr>
              <w:autoSpaceDE w:val="0"/>
              <w:autoSpaceDN w:val="0"/>
              <w:adjustRightInd w:val="0"/>
              <w:rPr>
                <w:rFonts w:ascii="Arial" w:hAnsi="Arial" w:cs="Arial"/>
                <w:color w:val="000000"/>
                <w:sz w:val="20"/>
                <w:szCs w:val="20"/>
              </w:rPr>
            </w:pPr>
            <w:r>
              <w:rPr>
                <w:rFonts w:ascii="Arial" w:hAnsi="Arial" w:cs="Arial"/>
                <w:color w:val="000000"/>
                <w:sz w:val="20"/>
                <w:szCs w:val="20"/>
              </w:rPr>
              <w:t>Dienstleistungsaufträge, die soziale und andere besond</w:t>
            </w:r>
            <w:r>
              <w:rPr>
                <w:rFonts w:ascii="Arial" w:hAnsi="Arial" w:cs="Arial"/>
                <w:color w:val="000000"/>
                <w:sz w:val="20"/>
                <w:szCs w:val="20"/>
              </w:rPr>
              <w:t>e</w:t>
            </w:r>
            <w:r>
              <w:rPr>
                <w:rFonts w:ascii="Arial" w:hAnsi="Arial" w:cs="Arial"/>
                <w:color w:val="000000"/>
                <w:sz w:val="20"/>
                <w:szCs w:val="20"/>
              </w:rPr>
              <w:t>re Dienstleistungen nach Anhang XIV der Richtlinie 2014/24/EU betreffen (z.B. Pos</w:t>
            </w:r>
            <w:r>
              <w:rPr>
                <w:rFonts w:ascii="Arial" w:hAnsi="Arial" w:cs="Arial"/>
                <w:color w:val="000000"/>
                <w:sz w:val="20"/>
                <w:szCs w:val="20"/>
              </w:rPr>
              <w:t>t</w:t>
            </w:r>
            <w:r>
              <w:rPr>
                <w:rFonts w:ascii="Arial" w:hAnsi="Arial" w:cs="Arial"/>
                <w:color w:val="000000"/>
                <w:sz w:val="20"/>
                <w:szCs w:val="20"/>
              </w:rPr>
              <w:t xml:space="preserve">dienste, </w:t>
            </w:r>
            <w:r w:rsidRPr="00DF33F8">
              <w:rPr>
                <w:rFonts w:ascii="Arial" w:hAnsi="Arial" w:cs="Arial"/>
                <w:color w:val="000000"/>
                <w:sz w:val="20"/>
                <w:szCs w:val="20"/>
              </w:rPr>
              <w:t>Dienstleistungen im juristischen B</w:t>
            </w:r>
            <w:r w:rsidRPr="00DF33F8">
              <w:rPr>
                <w:rFonts w:ascii="Arial" w:hAnsi="Arial" w:cs="Arial"/>
                <w:color w:val="000000"/>
                <w:sz w:val="20"/>
                <w:szCs w:val="20"/>
              </w:rPr>
              <w:t>e</w:t>
            </w:r>
            <w:r w:rsidRPr="00DF33F8">
              <w:rPr>
                <w:rFonts w:ascii="Arial" w:hAnsi="Arial" w:cs="Arial"/>
                <w:color w:val="000000"/>
                <w:sz w:val="20"/>
                <w:szCs w:val="20"/>
              </w:rPr>
              <w:t>reich</w:t>
            </w:r>
            <w:r>
              <w:rPr>
                <w:rFonts w:ascii="Arial" w:hAnsi="Arial" w:cs="Arial"/>
                <w:color w:val="000000"/>
                <w:sz w:val="20"/>
                <w:szCs w:val="20"/>
              </w:rPr>
              <w:t xml:space="preserve">, Dienstleistungen im </w:t>
            </w:r>
            <w:r w:rsidRPr="00DF33F8">
              <w:rPr>
                <w:rFonts w:ascii="Arial" w:hAnsi="Arial" w:cs="Arial"/>
                <w:color w:val="000000"/>
                <w:sz w:val="20"/>
                <w:szCs w:val="20"/>
              </w:rPr>
              <w:t>Gaststätten und B</w:t>
            </w:r>
            <w:r w:rsidRPr="00DF33F8">
              <w:rPr>
                <w:rFonts w:ascii="Arial" w:hAnsi="Arial" w:cs="Arial"/>
                <w:color w:val="000000"/>
                <w:sz w:val="20"/>
                <w:szCs w:val="20"/>
              </w:rPr>
              <w:t>e</w:t>
            </w:r>
            <w:r w:rsidRPr="00DF33F8">
              <w:rPr>
                <w:rFonts w:ascii="Arial" w:hAnsi="Arial" w:cs="Arial"/>
                <w:color w:val="000000"/>
                <w:sz w:val="20"/>
                <w:szCs w:val="20"/>
              </w:rPr>
              <w:t>herbergungsgewerbe</w:t>
            </w:r>
            <w:r>
              <w:rPr>
                <w:rFonts w:ascii="Arial" w:hAnsi="Arial" w:cs="Arial"/>
                <w:color w:val="000000"/>
                <w:sz w:val="20"/>
                <w:szCs w:val="20"/>
              </w:rPr>
              <w:t xml:space="preserve">, </w:t>
            </w:r>
            <w:r w:rsidRPr="00DF33F8">
              <w:rPr>
                <w:rFonts w:ascii="Arial" w:hAnsi="Arial" w:cs="Arial"/>
                <w:color w:val="000000"/>
                <w:sz w:val="20"/>
                <w:szCs w:val="20"/>
              </w:rPr>
              <w:t>Dienstleistungen im Rahmen der geset</w:t>
            </w:r>
            <w:r w:rsidRPr="00DF33F8">
              <w:rPr>
                <w:rFonts w:ascii="Arial" w:hAnsi="Arial" w:cs="Arial"/>
                <w:color w:val="000000"/>
                <w:sz w:val="20"/>
                <w:szCs w:val="20"/>
              </w:rPr>
              <w:t>z</w:t>
            </w:r>
            <w:r w:rsidRPr="00DF33F8">
              <w:rPr>
                <w:rFonts w:ascii="Arial" w:hAnsi="Arial" w:cs="Arial"/>
                <w:color w:val="000000"/>
                <w:sz w:val="20"/>
                <w:szCs w:val="20"/>
              </w:rPr>
              <w:t>lichen Sozialversicherung</w:t>
            </w:r>
            <w:r>
              <w:rPr>
                <w:rFonts w:ascii="Arial" w:hAnsi="Arial" w:cs="Arial"/>
                <w:color w:val="000000"/>
                <w:sz w:val="20"/>
                <w:szCs w:val="20"/>
              </w:rPr>
              <w:t>)</w:t>
            </w:r>
          </w:p>
          <w:p w:rsidR="00CB673A" w:rsidRPr="00030420" w:rsidRDefault="00CB673A" w:rsidP="00B94612">
            <w:pPr>
              <w:autoSpaceDE w:val="0"/>
              <w:autoSpaceDN w:val="0"/>
              <w:adjustRightInd w:val="0"/>
              <w:rPr>
                <w:rFonts w:ascii="Arial" w:hAnsi="Arial" w:cs="Arial"/>
                <w:color w:val="000000"/>
                <w:sz w:val="20"/>
                <w:szCs w:val="20"/>
              </w:rPr>
            </w:pP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rsidR="00CB673A" w:rsidRDefault="00CB673A" w:rsidP="00655590">
            <w:pPr>
              <w:autoSpaceDE w:val="0"/>
              <w:autoSpaceDN w:val="0"/>
              <w:adjustRightInd w:val="0"/>
              <w:jc w:val="center"/>
              <w:rPr>
                <w:rFonts w:ascii="Arial" w:hAnsi="Arial" w:cs="Arial"/>
                <w:color w:val="000000"/>
                <w:sz w:val="20"/>
                <w:szCs w:val="20"/>
              </w:rPr>
            </w:pPr>
            <w:r>
              <w:rPr>
                <w:rFonts w:ascii="Arial" w:hAnsi="Arial" w:cs="Arial"/>
                <w:color w:val="000000"/>
                <w:sz w:val="20"/>
                <w:szCs w:val="20"/>
              </w:rPr>
              <w:t>750.000 Euro</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rsidR="00CB673A" w:rsidRDefault="00CB673A" w:rsidP="00B94612">
            <w:pPr>
              <w:autoSpaceDE w:val="0"/>
              <w:autoSpaceDN w:val="0"/>
              <w:adjustRightInd w:val="0"/>
              <w:jc w:val="center"/>
              <w:rPr>
                <w:rFonts w:ascii="Arial" w:hAnsi="Arial" w:cs="Arial"/>
                <w:color w:val="000000"/>
                <w:sz w:val="20"/>
                <w:szCs w:val="20"/>
              </w:rPr>
            </w:pPr>
            <w:r>
              <w:rPr>
                <w:rFonts w:ascii="Arial" w:hAnsi="Arial" w:cs="Arial"/>
                <w:color w:val="000000"/>
                <w:sz w:val="20"/>
                <w:szCs w:val="20"/>
              </w:rPr>
              <w:t>1.000.000 Euro</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rsidR="00CB673A" w:rsidRDefault="00CB673A" w:rsidP="00655590">
            <w:pPr>
              <w:autoSpaceDE w:val="0"/>
              <w:autoSpaceDN w:val="0"/>
              <w:adjustRightInd w:val="0"/>
              <w:jc w:val="center"/>
              <w:rPr>
                <w:rFonts w:ascii="Arial" w:hAnsi="Arial" w:cs="Arial"/>
                <w:color w:val="000000"/>
                <w:sz w:val="20"/>
                <w:szCs w:val="20"/>
              </w:rPr>
            </w:pPr>
            <w:r>
              <w:rPr>
                <w:rFonts w:ascii="Arial" w:hAnsi="Arial" w:cs="Arial"/>
                <w:color w:val="000000"/>
                <w:sz w:val="20"/>
                <w:szCs w:val="20"/>
              </w:rPr>
              <w:t>750.000 Euro</w:t>
            </w:r>
          </w:p>
        </w:tc>
        <w:tc>
          <w:tcPr>
            <w:tcW w:w="2516" w:type="dxa"/>
            <w:tcBorders>
              <w:top w:val="single" w:sz="8" w:space="0" w:color="000000"/>
              <w:left w:val="single" w:sz="8" w:space="0" w:color="000000"/>
              <w:bottom w:val="single" w:sz="8" w:space="0" w:color="000000"/>
            </w:tcBorders>
            <w:shd w:val="clear" w:color="auto" w:fill="FFFFFF"/>
          </w:tcPr>
          <w:p w:rsidR="00CB673A" w:rsidRDefault="00CB673A" w:rsidP="00655590">
            <w:pPr>
              <w:autoSpaceDE w:val="0"/>
              <w:autoSpaceDN w:val="0"/>
              <w:adjustRightInd w:val="0"/>
              <w:jc w:val="center"/>
              <w:rPr>
                <w:rFonts w:ascii="Arial" w:hAnsi="Arial" w:cs="Arial"/>
                <w:color w:val="000000"/>
                <w:sz w:val="20"/>
                <w:szCs w:val="20"/>
              </w:rPr>
            </w:pPr>
            <w:r>
              <w:rPr>
                <w:rFonts w:ascii="Arial" w:hAnsi="Arial" w:cs="Arial"/>
                <w:color w:val="000000"/>
                <w:sz w:val="20"/>
                <w:szCs w:val="20"/>
              </w:rPr>
              <w:t>5.350.000 Euro</w:t>
            </w:r>
          </w:p>
        </w:tc>
      </w:tr>
      <w:tr w:rsidR="00CB673A" w:rsidRPr="00030420" w:rsidTr="00CB673A">
        <w:tblPrEx>
          <w:tblCellMar>
            <w:top w:w="0" w:type="dxa"/>
            <w:bottom w:w="0" w:type="dxa"/>
          </w:tblCellMar>
        </w:tblPrEx>
        <w:trPr>
          <w:trHeight w:val="1467"/>
        </w:trPr>
        <w:tc>
          <w:tcPr>
            <w:tcW w:w="4253" w:type="dxa"/>
            <w:tcBorders>
              <w:top w:val="single" w:sz="8" w:space="0" w:color="000000"/>
              <w:bottom w:val="single" w:sz="8" w:space="0" w:color="000000"/>
              <w:right w:val="single" w:sz="8" w:space="0" w:color="000000"/>
            </w:tcBorders>
            <w:shd w:val="clear" w:color="auto" w:fill="FFFFFF"/>
          </w:tcPr>
          <w:p w:rsidR="00CB673A" w:rsidRPr="00030420" w:rsidRDefault="00CB673A" w:rsidP="00030420">
            <w:pPr>
              <w:autoSpaceDE w:val="0"/>
              <w:autoSpaceDN w:val="0"/>
              <w:adjustRightInd w:val="0"/>
              <w:rPr>
                <w:rFonts w:ascii="Arial" w:hAnsi="Arial" w:cs="Arial"/>
                <w:color w:val="000000"/>
                <w:sz w:val="20"/>
                <w:szCs w:val="20"/>
              </w:rPr>
            </w:pPr>
            <w:r>
              <w:rPr>
                <w:rFonts w:ascii="Arial" w:hAnsi="Arial" w:cs="Arial"/>
                <w:color w:val="000000"/>
                <w:sz w:val="20"/>
                <w:szCs w:val="20"/>
              </w:rPr>
              <w:t>Für Lose von Dienstlei</w:t>
            </w:r>
            <w:r>
              <w:rPr>
                <w:rFonts w:ascii="Arial" w:hAnsi="Arial" w:cs="Arial"/>
                <w:color w:val="000000"/>
                <w:sz w:val="20"/>
                <w:szCs w:val="20"/>
              </w:rPr>
              <w:t>s</w:t>
            </w:r>
            <w:r w:rsidRPr="00030420">
              <w:rPr>
                <w:rFonts w:ascii="Arial" w:hAnsi="Arial" w:cs="Arial"/>
                <w:color w:val="000000"/>
                <w:sz w:val="20"/>
                <w:szCs w:val="20"/>
              </w:rPr>
              <w:t xml:space="preserve">tungsaufträgen </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rsidR="00CB673A" w:rsidRPr="00030420" w:rsidRDefault="00CB673A" w:rsidP="00030420">
            <w:pPr>
              <w:autoSpaceDE w:val="0"/>
              <w:autoSpaceDN w:val="0"/>
              <w:adjustRightInd w:val="0"/>
              <w:rPr>
                <w:rFonts w:ascii="Arial" w:hAnsi="Arial" w:cs="Arial"/>
                <w:color w:val="000000"/>
                <w:sz w:val="20"/>
                <w:szCs w:val="20"/>
              </w:rPr>
            </w:pPr>
            <w:r w:rsidRPr="00030420">
              <w:rPr>
                <w:rFonts w:ascii="Arial" w:hAnsi="Arial" w:cs="Arial"/>
                <w:color w:val="000000"/>
                <w:sz w:val="20"/>
                <w:szCs w:val="20"/>
              </w:rPr>
              <w:t>80.000 Euro oder bei Losen unterhalb von 80.000 Euro deren a</w:t>
            </w:r>
            <w:r w:rsidRPr="00030420">
              <w:rPr>
                <w:rFonts w:ascii="Arial" w:hAnsi="Arial" w:cs="Arial"/>
                <w:color w:val="000000"/>
                <w:sz w:val="20"/>
                <w:szCs w:val="20"/>
              </w:rPr>
              <w:t>d</w:t>
            </w:r>
            <w:r w:rsidRPr="00030420">
              <w:rPr>
                <w:rFonts w:ascii="Arial" w:hAnsi="Arial" w:cs="Arial"/>
                <w:color w:val="000000"/>
                <w:sz w:val="20"/>
                <w:szCs w:val="20"/>
              </w:rPr>
              <w:t>dier</w:t>
            </w:r>
            <w:r>
              <w:rPr>
                <w:rFonts w:ascii="Arial" w:hAnsi="Arial" w:cs="Arial"/>
                <w:color w:val="000000"/>
                <w:sz w:val="20"/>
                <w:szCs w:val="20"/>
              </w:rPr>
              <w:t>ter Wert ab 20 v.H. des Gesam</w:t>
            </w:r>
            <w:r>
              <w:rPr>
                <w:rFonts w:ascii="Arial" w:hAnsi="Arial" w:cs="Arial"/>
                <w:color w:val="000000"/>
                <w:sz w:val="20"/>
                <w:szCs w:val="20"/>
              </w:rPr>
              <w:t>t</w:t>
            </w:r>
            <w:r w:rsidRPr="00030420">
              <w:rPr>
                <w:rFonts w:ascii="Arial" w:hAnsi="Arial" w:cs="Arial"/>
                <w:color w:val="000000"/>
                <w:sz w:val="20"/>
                <w:szCs w:val="20"/>
              </w:rPr>
              <w:t xml:space="preserve">werts aller Lose </w:t>
            </w:r>
          </w:p>
        </w:tc>
        <w:tc>
          <w:tcPr>
            <w:tcW w:w="2516" w:type="dxa"/>
            <w:tcBorders>
              <w:top w:val="single" w:sz="8" w:space="0" w:color="000000"/>
              <w:left w:val="single" w:sz="8" w:space="0" w:color="000000"/>
              <w:bottom w:val="single" w:sz="8" w:space="0" w:color="000000"/>
              <w:right w:val="single" w:sz="8" w:space="0" w:color="000000"/>
            </w:tcBorders>
          </w:tcPr>
          <w:p w:rsidR="00CB673A" w:rsidRPr="00030420" w:rsidRDefault="00CB673A" w:rsidP="001035B9">
            <w:pPr>
              <w:autoSpaceDE w:val="0"/>
              <w:autoSpaceDN w:val="0"/>
              <w:adjustRightInd w:val="0"/>
              <w:jc w:val="center"/>
              <w:rPr>
                <w:rFonts w:ascii="Arial" w:hAnsi="Arial" w:cs="Arial"/>
                <w:color w:val="000000"/>
                <w:sz w:val="20"/>
                <w:szCs w:val="20"/>
              </w:rPr>
            </w:pPr>
            <w:r>
              <w:rPr>
                <w:rFonts w:ascii="Arial" w:hAnsi="Arial" w:cs="Arial"/>
                <w:color w:val="000000"/>
                <w:sz w:val="20"/>
                <w:szCs w:val="20"/>
              </w:rPr>
              <w:t>428.000</w:t>
            </w:r>
            <w:r w:rsidRPr="00030420">
              <w:rPr>
                <w:rFonts w:ascii="Arial" w:hAnsi="Arial" w:cs="Arial"/>
                <w:color w:val="000000"/>
                <w:sz w:val="20"/>
                <w:szCs w:val="20"/>
              </w:rPr>
              <w:t xml:space="preserve"> Euro </w:t>
            </w:r>
          </w:p>
        </w:tc>
        <w:tc>
          <w:tcPr>
            <w:tcW w:w="2516" w:type="dxa"/>
            <w:tcBorders>
              <w:top w:val="single" w:sz="8" w:space="0" w:color="000000"/>
              <w:left w:val="single" w:sz="8" w:space="0" w:color="000000"/>
              <w:bottom w:val="single" w:sz="8" w:space="0" w:color="000000"/>
              <w:right w:val="single" w:sz="8" w:space="0" w:color="000000"/>
            </w:tcBorders>
          </w:tcPr>
          <w:p w:rsidR="00CB673A" w:rsidRPr="00030420" w:rsidRDefault="00CB673A" w:rsidP="001035B9">
            <w:pPr>
              <w:autoSpaceDE w:val="0"/>
              <w:autoSpaceDN w:val="0"/>
              <w:adjustRightInd w:val="0"/>
              <w:rPr>
                <w:rFonts w:ascii="Arial" w:hAnsi="Arial" w:cs="Arial"/>
                <w:color w:val="000000"/>
                <w:sz w:val="20"/>
                <w:szCs w:val="20"/>
              </w:rPr>
            </w:pPr>
            <w:r w:rsidRPr="00030420">
              <w:rPr>
                <w:rFonts w:ascii="Arial" w:hAnsi="Arial" w:cs="Arial"/>
                <w:color w:val="000000"/>
                <w:sz w:val="20"/>
                <w:szCs w:val="20"/>
              </w:rPr>
              <w:t>80.000 Euro oder bei Losen unterhalb von 80.000 Euro deren addie</w:t>
            </w:r>
            <w:r w:rsidRPr="00030420">
              <w:rPr>
                <w:rFonts w:ascii="Arial" w:hAnsi="Arial" w:cs="Arial"/>
                <w:color w:val="000000"/>
                <w:sz w:val="20"/>
                <w:szCs w:val="20"/>
              </w:rPr>
              <w:t>r</w:t>
            </w:r>
            <w:r>
              <w:rPr>
                <w:rFonts w:ascii="Arial" w:hAnsi="Arial" w:cs="Arial"/>
                <w:color w:val="000000"/>
                <w:sz w:val="20"/>
                <w:szCs w:val="20"/>
              </w:rPr>
              <w:t>ter Wert ab 20 v.H. des Gesam</w:t>
            </w:r>
            <w:r>
              <w:rPr>
                <w:rFonts w:ascii="Arial" w:hAnsi="Arial" w:cs="Arial"/>
                <w:color w:val="000000"/>
                <w:sz w:val="20"/>
                <w:szCs w:val="20"/>
              </w:rPr>
              <w:t>t</w:t>
            </w:r>
            <w:r w:rsidRPr="00030420">
              <w:rPr>
                <w:rFonts w:ascii="Arial" w:hAnsi="Arial" w:cs="Arial"/>
                <w:color w:val="000000"/>
                <w:sz w:val="20"/>
                <w:szCs w:val="20"/>
              </w:rPr>
              <w:t>werts aller Lose</w:t>
            </w:r>
          </w:p>
        </w:tc>
        <w:tc>
          <w:tcPr>
            <w:tcW w:w="2516" w:type="dxa"/>
            <w:tcBorders>
              <w:top w:val="single" w:sz="8" w:space="0" w:color="000000"/>
              <w:left w:val="single" w:sz="8" w:space="0" w:color="000000"/>
              <w:bottom w:val="single" w:sz="8" w:space="0" w:color="000000"/>
            </w:tcBorders>
            <w:shd w:val="clear" w:color="auto" w:fill="FFFFFF"/>
          </w:tcPr>
          <w:p w:rsidR="00CB673A" w:rsidRPr="00030420" w:rsidRDefault="00CB673A" w:rsidP="00AD711C">
            <w:pPr>
              <w:autoSpaceDE w:val="0"/>
              <w:autoSpaceDN w:val="0"/>
              <w:adjustRightInd w:val="0"/>
              <w:jc w:val="center"/>
              <w:rPr>
                <w:rFonts w:ascii="Arial" w:hAnsi="Arial" w:cs="Arial"/>
                <w:color w:val="000000"/>
                <w:sz w:val="20"/>
                <w:szCs w:val="20"/>
              </w:rPr>
            </w:pPr>
            <w:r>
              <w:rPr>
                <w:rFonts w:ascii="Arial" w:hAnsi="Arial" w:cs="Arial"/>
                <w:color w:val="000000"/>
                <w:sz w:val="20"/>
                <w:szCs w:val="20"/>
              </w:rPr>
              <w:t>5.350.000 Euro</w:t>
            </w:r>
          </w:p>
        </w:tc>
      </w:tr>
    </w:tbl>
    <w:p w:rsidR="00030420" w:rsidRPr="001B09EC" w:rsidRDefault="00E91CBA">
      <w:pPr>
        <w:rPr>
          <w:rFonts w:ascii="Arial" w:hAnsi="Arial" w:cs="Arial"/>
        </w:rPr>
      </w:pPr>
      <w:r w:rsidRPr="001B09EC">
        <w:rPr>
          <w:rFonts w:ascii="Arial" w:hAnsi="Arial" w:cs="Arial"/>
          <w:b/>
        </w:rPr>
        <w:lastRenderedPageBreak/>
        <w:t xml:space="preserve">Unterhalb </w:t>
      </w:r>
      <w:r w:rsidR="0044179E" w:rsidRPr="001B09EC">
        <w:rPr>
          <w:rFonts w:ascii="Arial" w:hAnsi="Arial" w:cs="Arial"/>
          <w:b/>
        </w:rPr>
        <w:t>der o</w:t>
      </w:r>
      <w:r w:rsidR="001F68CB" w:rsidRPr="001B09EC">
        <w:rPr>
          <w:rFonts w:ascii="Arial" w:hAnsi="Arial" w:cs="Arial"/>
          <w:b/>
        </w:rPr>
        <w:t xml:space="preserve">ben </w:t>
      </w:r>
      <w:r w:rsidR="0044179E" w:rsidRPr="001B09EC">
        <w:rPr>
          <w:rFonts w:ascii="Arial" w:hAnsi="Arial" w:cs="Arial"/>
          <w:b/>
        </w:rPr>
        <w:t>g</w:t>
      </w:r>
      <w:r w:rsidR="001F68CB" w:rsidRPr="001B09EC">
        <w:rPr>
          <w:rFonts w:ascii="Arial" w:hAnsi="Arial" w:cs="Arial"/>
          <w:b/>
        </w:rPr>
        <w:t>enannten</w:t>
      </w:r>
      <w:r w:rsidR="0044179E" w:rsidRPr="001B09EC">
        <w:rPr>
          <w:rFonts w:ascii="Arial" w:hAnsi="Arial" w:cs="Arial"/>
          <w:b/>
        </w:rPr>
        <w:t xml:space="preserve"> Schwellenwerte</w:t>
      </w:r>
      <w:r w:rsidR="0044179E" w:rsidRPr="001B09EC">
        <w:rPr>
          <w:rFonts w:ascii="Arial" w:hAnsi="Arial" w:cs="Arial"/>
        </w:rPr>
        <w:t xml:space="preserve"> </w:t>
      </w:r>
      <w:r w:rsidRPr="001B09EC">
        <w:rPr>
          <w:rFonts w:ascii="Arial" w:hAnsi="Arial" w:cs="Arial"/>
        </w:rPr>
        <w:t>gelten folgende Wertgrenzen und Rechtsgrundlagen:</w:t>
      </w:r>
    </w:p>
    <w:p w:rsidR="00E91CBA" w:rsidRPr="0044179E" w:rsidRDefault="00E91CB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57" w:type="dxa"/>
          <w:bottom w:w="113" w:type="dxa"/>
          <w:right w:w="57" w:type="dxa"/>
        </w:tblCellMar>
        <w:tblLook w:val="04A0" w:firstRow="1" w:lastRow="0" w:firstColumn="1" w:lastColumn="0" w:noHBand="0" w:noVBand="1"/>
      </w:tblPr>
      <w:tblGrid>
        <w:gridCol w:w="2093"/>
        <w:gridCol w:w="3076"/>
        <w:gridCol w:w="3077"/>
        <w:gridCol w:w="3077"/>
        <w:gridCol w:w="3077"/>
      </w:tblGrid>
      <w:tr w:rsidR="000E3169" w:rsidRPr="00D57E77" w:rsidTr="001F68CB">
        <w:trPr>
          <w:tblHeader/>
        </w:trPr>
        <w:tc>
          <w:tcPr>
            <w:tcW w:w="2093" w:type="dxa"/>
            <w:shd w:val="clear" w:color="auto" w:fill="D9D9D9"/>
          </w:tcPr>
          <w:p w:rsidR="0044179E" w:rsidRPr="00D57E77" w:rsidRDefault="0044179E" w:rsidP="0044179E">
            <w:pPr>
              <w:rPr>
                <w:rFonts w:ascii="Arial" w:eastAsia="Calibri" w:hAnsi="Arial" w:cs="Arial"/>
                <w:b/>
                <w:sz w:val="20"/>
                <w:szCs w:val="20"/>
              </w:rPr>
            </w:pPr>
          </w:p>
        </w:tc>
        <w:tc>
          <w:tcPr>
            <w:tcW w:w="3076" w:type="dxa"/>
            <w:shd w:val="clear" w:color="auto" w:fill="D9D9D9"/>
          </w:tcPr>
          <w:p w:rsidR="00AD711C" w:rsidRPr="00D57E77" w:rsidRDefault="0044179E" w:rsidP="00981C94">
            <w:pPr>
              <w:rPr>
                <w:rFonts w:ascii="Arial" w:eastAsia="Calibri" w:hAnsi="Arial" w:cs="Arial"/>
                <w:b/>
                <w:sz w:val="20"/>
                <w:szCs w:val="20"/>
              </w:rPr>
            </w:pPr>
            <w:r w:rsidRPr="00D57E77">
              <w:rPr>
                <w:rFonts w:ascii="Arial" w:eastAsia="Calibri" w:hAnsi="Arial" w:cs="Arial"/>
                <w:b/>
                <w:sz w:val="20"/>
                <w:szCs w:val="20"/>
              </w:rPr>
              <w:t>Re</w:t>
            </w:r>
            <w:r w:rsidR="00AD711C" w:rsidRPr="00D57E77">
              <w:rPr>
                <w:rFonts w:ascii="Arial" w:eastAsia="Calibri" w:hAnsi="Arial" w:cs="Arial"/>
                <w:b/>
                <w:sz w:val="20"/>
                <w:szCs w:val="20"/>
              </w:rPr>
              <w:t>chtsgrundlage für</w:t>
            </w:r>
            <w:r w:rsidR="00981C94">
              <w:rPr>
                <w:rFonts w:ascii="Arial" w:eastAsia="Calibri" w:hAnsi="Arial" w:cs="Arial"/>
                <w:b/>
                <w:sz w:val="20"/>
                <w:szCs w:val="20"/>
              </w:rPr>
              <w:t xml:space="preserve"> </w:t>
            </w:r>
            <w:r w:rsidR="00AD711C" w:rsidRPr="00D57E77">
              <w:rPr>
                <w:rFonts w:ascii="Arial" w:eastAsia="Calibri" w:hAnsi="Arial" w:cs="Arial"/>
                <w:b/>
                <w:sz w:val="20"/>
                <w:szCs w:val="20"/>
              </w:rPr>
              <w:t>Behörden und Betriebe des La</w:t>
            </w:r>
            <w:r w:rsidR="00AD711C" w:rsidRPr="00D57E77">
              <w:rPr>
                <w:rFonts w:ascii="Arial" w:eastAsia="Calibri" w:hAnsi="Arial" w:cs="Arial"/>
                <w:b/>
                <w:sz w:val="20"/>
                <w:szCs w:val="20"/>
              </w:rPr>
              <w:t>n</w:t>
            </w:r>
            <w:r w:rsidR="00AD711C" w:rsidRPr="00D57E77">
              <w:rPr>
                <w:rFonts w:ascii="Arial" w:eastAsia="Calibri" w:hAnsi="Arial" w:cs="Arial"/>
                <w:b/>
                <w:sz w:val="20"/>
                <w:szCs w:val="20"/>
              </w:rPr>
              <w:t>des</w:t>
            </w:r>
          </w:p>
        </w:tc>
        <w:tc>
          <w:tcPr>
            <w:tcW w:w="3077" w:type="dxa"/>
            <w:shd w:val="clear" w:color="auto" w:fill="D9D9D9"/>
          </w:tcPr>
          <w:p w:rsidR="00AD711C" w:rsidRPr="00D57E77" w:rsidRDefault="00AD711C" w:rsidP="00AD711C">
            <w:pPr>
              <w:rPr>
                <w:rFonts w:ascii="Arial" w:eastAsia="Calibri" w:hAnsi="Arial" w:cs="Arial"/>
                <w:b/>
                <w:sz w:val="20"/>
                <w:szCs w:val="20"/>
              </w:rPr>
            </w:pPr>
            <w:r w:rsidRPr="00D57E77">
              <w:rPr>
                <w:rFonts w:ascii="Arial" w:eastAsia="Calibri" w:hAnsi="Arial" w:cs="Arial"/>
                <w:b/>
                <w:sz w:val="20"/>
                <w:szCs w:val="20"/>
              </w:rPr>
              <w:t>Rechtsgrundlage</w:t>
            </w:r>
            <w:r w:rsidR="001F68CB">
              <w:rPr>
                <w:rFonts w:ascii="Arial" w:eastAsia="Calibri" w:hAnsi="Arial" w:cs="Arial"/>
                <w:b/>
                <w:sz w:val="20"/>
                <w:szCs w:val="20"/>
              </w:rPr>
              <w:t>n</w:t>
            </w:r>
            <w:r w:rsidRPr="00D57E77">
              <w:rPr>
                <w:rFonts w:ascii="Arial" w:eastAsia="Calibri" w:hAnsi="Arial" w:cs="Arial"/>
                <w:b/>
                <w:sz w:val="20"/>
                <w:szCs w:val="20"/>
              </w:rPr>
              <w:t xml:space="preserve"> </w:t>
            </w:r>
            <w:r w:rsidR="0044179E" w:rsidRPr="00D57E77">
              <w:rPr>
                <w:rFonts w:ascii="Arial" w:eastAsia="Calibri" w:hAnsi="Arial" w:cs="Arial"/>
                <w:b/>
                <w:sz w:val="20"/>
                <w:szCs w:val="20"/>
              </w:rPr>
              <w:t xml:space="preserve">für </w:t>
            </w:r>
          </w:p>
          <w:p w:rsidR="0044179E" w:rsidRPr="00D57E77" w:rsidRDefault="0044179E" w:rsidP="00AD711C">
            <w:pPr>
              <w:rPr>
                <w:rFonts w:ascii="Arial" w:eastAsia="Calibri" w:hAnsi="Arial" w:cs="Arial"/>
                <w:b/>
                <w:sz w:val="20"/>
                <w:szCs w:val="20"/>
              </w:rPr>
            </w:pPr>
            <w:r w:rsidRPr="00D57E77">
              <w:rPr>
                <w:rFonts w:ascii="Arial" w:eastAsia="Calibri" w:hAnsi="Arial" w:cs="Arial"/>
                <w:b/>
                <w:sz w:val="20"/>
                <w:szCs w:val="20"/>
              </w:rPr>
              <w:t>Ko</w:t>
            </w:r>
            <w:r w:rsidRPr="00D57E77">
              <w:rPr>
                <w:rFonts w:ascii="Arial" w:eastAsia="Calibri" w:hAnsi="Arial" w:cs="Arial"/>
                <w:b/>
                <w:sz w:val="20"/>
                <w:szCs w:val="20"/>
              </w:rPr>
              <w:t>m</w:t>
            </w:r>
            <w:r w:rsidRPr="00D57E77">
              <w:rPr>
                <w:rFonts w:ascii="Arial" w:eastAsia="Calibri" w:hAnsi="Arial" w:cs="Arial"/>
                <w:b/>
                <w:sz w:val="20"/>
                <w:szCs w:val="20"/>
              </w:rPr>
              <w:t xml:space="preserve">munen </w:t>
            </w:r>
          </w:p>
        </w:tc>
        <w:tc>
          <w:tcPr>
            <w:tcW w:w="3077" w:type="dxa"/>
            <w:shd w:val="clear" w:color="auto" w:fill="D9D9D9"/>
          </w:tcPr>
          <w:p w:rsidR="000E3169" w:rsidRPr="00D57E77" w:rsidRDefault="0044179E" w:rsidP="00981C94">
            <w:pPr>
              <w:rPr>
                <w:rFonts w:ascii="Arial" w:eastAsia="Calibri" w:hAnsi="Arial" w:cs="Arial"/>
                <w:b/>
                <w:sz w:val="20"/>
                <w:szCs w:val="20"/>
              </w:rPr>
            </w:pPr>
            <w:r w:rsidRPr="00D57E77">
              <w:rPr>
                <w:rFonts w:ascii="Arial" w:eastAsia="Calibri" w:hAnsi="Arial" w:cs="Arial"/>
                <w:b/>
                <w:sz w:val="20"/>
                <w:szCs w:val="20"/>
              </w:rPr>
              <w:t>Wertgrenzen</w:t>
            </w:r>
            <w:r w:rsidR="000E3169" w:rsidRPr="00D57E77">
              <w:rPr>
                <w:sz w:val="20"/>
                <w:szCs w:val="20"/>
              </w:rPr>
              <w:t xml:space="preserve"> </w:t>
            </w:r>
            <w:r w:rsidR="000E3169" w:rsidRPr="00D57E77">
              <w:rPr>
                <w:rFonts w:ascii="Arial" w:eastAsia="Calibri" w:hAnsi="Arial" w:cs="Arial"/>
                <w:b/>
                <w:sz w:val="20"/>
                <w:szCs w:val="20"/>
              </w:rPr>
              <w:t>Behörden und Betriebe des La</w:t>
            </w:r>
            <w:r w:rsidR="000E3169" w:rsidRPr="00D57E77">
              <w:rPr>
                <w:rFonts w:ascii="Arial" w:eastAsia="Calibri" w:hAnsi="Arial" w:cs="Arial"/>
                <w:b/>
                <w:sz w:val="20"/>
                <w:szCs w:val="20"/>
              </w:rPr>
              <w:t>n</w:t>
            </w:r>
            <w:r w:rsidR="000E3169" w:rsidRPr="00D57E77">
              <w:rPr>
                <w:rFonts w:ascii="Arial" w:eastAsia="Calibri" w:hAnsi="Arial" w:cs="Arial"/>
                <w:b/>
                <w:sz w:val="20"/>
                <w:szCs w:val="20"/>
              </w:rPr>
              <w:t>des</w:t>
            </w:r>
          </w:p>
        </w:tc>
        <w:tc>
          <w:tcPr>
            <w:tcW w:w="3077" w:type="dxa"/>
            <w:shd w:val="clear" w:color="auto" w:fill="D9D9D9"/>
          </w:tcPr>
          <w:p w:rsidR="000E3169" w:rsidRPr="00D57E77" w:rsidRDefault="000E3169" w:rsidP="000E3169">
            <w:pPr>
              <w:rPr>
                <w:rFonts w:ascii="Arial" w:eastAsia="Calibri" w:hAnsi="Arial" w:cs="Arial"/>
                <w:b/>
                <w:sz w:val="20"/>
                <w:szCs w:val="20"/>
              </w:rPr>
            </w:pPr>
            <w:r w:rsidRPr="002C6B3B">
              <w:rPr>
                <w:rFonts w:ascii="Arial" w:eastAsia="Calibri" w:hAnsi="Arial" w:cs="Arial"/>
                <w:b/>
                <w:sz w:val="20"/>
                <w:szCs w:val="20"/>
              </w:rPr>
              <w:t>Wertgrenzen Komm</w:t>
            </w:r>
            <w:r w:rsidRPr="002C6B3B">
              <w:rPr>
                <w:rFonts w:ascii="Arial" w:eastAsia="Calibri" w:hAnsi="Arial" w:cs="Arial"/>
                <w:b/>
                <w:sz w:val="20"/>
                <w:szCs w:val="20"/>
              </w:rPr>
              <w:t>u</w:t>
            </w:r>
            <w:r w:rsidRPr="002C6B3B">
              <w:rPr>
                <w:rFonts w:ascii="Arial" w:eastAsia="Calibri" w:hAnsi="Arial" w:cs="Arial"/>
                <w:b/>
                <w:sz w:val="20"/>
                <w:szCs w:val="20"/>
              </w:rPr>
              <w:t>nen</w:t>
            </w:r>
            <w:r w:rsidR="00AB394C">
              <w:rPr>
                <w:rFonts w:ascii="Arial" w:eastAsia="Calibri" w:hAnsi="Arial" w:cs="Arial"/>
                <w:b/>
                <w:sz w:val="20"/>
                <w:szCs w:val="20"/>
              </w:rPr>
              <w:t xml:space="preserve"> </w:t>
            </w:r>
          </w:p>
          <w:p w:rsidR="0044179E" w:rsidRPr="00D57E77" w:rsidRDefault="0044179E" w:rsidP="0044179E">
            <w:pPr>
              <w:rPr>
                <w:rFonts w:ascii="Arial" w:eastAsia="Calibri" w:hAnsi="Arial" w:cs="Arial"/>
                <w:b/>
                <w:sz w:val="20"/>
                <w:szCs w:val="20"/>
              </w:rPr>
            </w:pPr>
          </w:p>
        </w:tc>
      </w:tr>
      <w:tr w:rsidR="00085A3F" w:rsidRPr="00D57E77" w:rsidTr="001F68CB">
        <w:tc>
          <w:tcPr>
            <w:tcW w:w="2093" w:type="dxa"/>
            <w:shd w:val="clear" w:color="auto" w:fill="auto"/>
          </w:tcPr>
          <w:p w:rsidR="00085A3F" w:rsidRPr="00D57E77" w:rsidRDefault="00085A3F" w:rsidP="0044179E">
            <w:pPr>
              <w:rPr>
                <w:rFonts w:ascii="Arial" w:eastAsia="Calibri" w:hAnsi="Arial" w:cs="Arial"/>
                <w:sz w:val="20"/>
                <w:szCs w:val="20"/>
              </w:rPr>
            </w:pPr>
            <w:r w:rsidRPr="00D57E77">
              <w:rPr>
                <w:rFonts w:ascii="Arial" w:eastAsia="Calibri" w:hAnsi="Arial" w:cs="Arial"/>
                <w:sz w:val="20"/>
                <w:szCs w:val="20"/>
              </w:rPr>
              <w:t xml:space="preserve">Bauauftrag </w:t>
            </w:r>
          </w:p>
        </w:tc>
        <w:tc>
          <w:tcPr>
            <w:tcW w:w="3076" w:type="dxa"/>
            <w:shd w:val="clear" w:color="auto" w:fill="auto"/>
          </w:tcPr>
          <w:p w:rsidR="00085A3F" w:rsidRPr="00D57E77" w:rsidRDefault="00085A3F" w:rsidP="00AD711C">
            <w:pPr>
              <w:pStyle w:val="Listenabsatz"/>
              <w:numPr>
                <w:ilvl w:val="0"/>
                <w:numId w:val="3"/>
              </w:numPr>
              <w:ind w:left="368" w:hanging="368"/>
              <w:rPr>
                <w:rFonts w:cs="Arial"/>
                <w:sz w:val="20"/>
                <w:szCs w:val="20"/>
              </w:rPr>
            </w:pPr>
            <w:r w:rsidRPr="00D57E77">
              <w:rPr>
                <w:rFonts w:cs="Arial"/>
                <w:sz w:val="20"/>
                <w:szCs w:val="20"/>
              </w:rPr>
              <w:t>§ 55 LHO</w:t>
            </w:r>
          </w:p>
          <w:p w:rsidR="00085A3F" w:rsidRPr="00D57E77" w:rsidRDefault="00085A3F" w:rsidP="00AD711C">
            <w:pPr>
              <w:pStyle w:val="Listenabsatz"/>
              <w:numPr>
                <w:ilvl w:val="0"/>
                <w:numId w:val="3"/>
              </w:numPr>
              <w:ind w:left="368" w:hanging="368"/>
              <w:rPr>
                <w:rFonts w:cs="Arial"/>
                <w:sz w:val="20"/>
                <w:szCs w:val="20"/>
              </w:rPr>
            </w:pPr>
            <w:r w:rsidRPr="00D57E77">
              <w:rPr>
                <w:rFonts w:cs="Arial"/>
                <w:sz w:val="20"/>
                <w:szCs w:val="20"/>
              </w:rPr>
              <w:t>Allgemeine Verwaltungsvo</w:t>
            </w:r>
            <w:r w:rsidRPr="00D57E77">
              <w:rPr>
                <w:rFonts w:cs="Arial"/>
                <w:sz w:val="20"/>
                <w:szCs w:val="20"/>
              </w:rPr>
              <w:t>r</w:t>
            </w:r>
            <w:r w:rsidRPr="00D57E77">
              <w:rPr>
                <w:rFonts w:cs="Arial"/>
                <w:sz w:val="20"/>
                <w:szCs w:val="20"/>
              </w:rPr>
              <w:t>schriften zu § 55 LHO (VV-LHO)</w:t>
            </w:r>
          </w:p>
          <w:p w:rsidR="00085A3F" w:rsidRPr="00336463" w:rsidRDefault="00085A3F" w:rsidP="00336463">
            <w:pPr>
              <w:pStyle w:val="Listenabsatz"/>
              <w:numPr>
                <w:ilvl w:val="0"/>
                <w:numId w:val="4"/>
              </w:numPr>
              <w:ind w:left="368" w:hanging="368"/>
              <w:rPr>
                <w:rFonts w:cs="Arial"/>
                <w:sz w:val="20"/>
                <w:szCs w:val="20"/>
              </w:rPr>
            </w:pPr>
            <w:r w:rsidRPr="00D57E77">
              <w:rPr>
                <w:rFonts w:cs="Arial"/>
                <w:sz w:val="20"/>
                <w:szCs w:val="20"/>
              </w:rPr>
              <w:t>Vergabe- und Vertragsor</w:t>
            </w:r>
            <w:r w:rsidRPr="00D57E77">
              <w:rPr>
                <w:rFonts w:cs="Arial"/>
                <w:sz w:val="20"/>
                <w:szCs w:val="20"/>
              </w:rPr>
              <w:t>d</w:t>
            </w:r>
            <w:r w:rsidRPr="00D57E77">
              <w:rPr>
                <w:rFonts w:cs="Arial"/>
                <w:sz w:val="20"/>
                <w:szCs w:val="20"/>
              </w:rPr>
              <w:t>nung für Bauleistungen Teil A (VOB/A) A</w:t>
            </w:r>
            <w:r w:rsidRPr="00D57E77">
              <w:rPr>
                <w:rFonts w:cs="Arial"/>
                <w:sz w:val="20"/>
                <w:szCs w:val="20"/>
              </w:rPr>
              <w:t>b</w:t>
            </w:r>
            <w:r w:rsidRPr="00D57E77">
              <w:rPr>
                <w:rFonts w:cs="Arial"/>
                <w:sz w:val="20"/>
                <w:szCs w:val="20"/>
              </w:rPr>
              <w:t xml:space="preserve">schnitt 1 </w:t>
            </w:r>
          </w:p>
        </w:tc>
        <w:tc>
          <w:tcPr>
            <w:tcW w:w="3077" w:type="dxa"/>
            <w:shd w:val="clear" w:color="auto" w:fill="auto"/>
          </w:tcPr>
          <w:p w:rsidR="00085A3F" w:rsidRDefault="001F68CB" w:rsidP="000E3169">
            <w:pPr>
              <w:pStyle w:val="Listenabsatz"/>
              <w:numPr>
                <w:ilvl w:val="0"/>
                <w:numId w:val="4"/>
              </w:numPr>
              <w:ind w:left="397" w:hanging="397"/>
              <w:rPr>
                <w:rFonts w:cs="Arial"/>
                <w:sz w:val="20"/>
                <w:szCs w:val="20"/>
              </w:rPr>
            </w:pPr>
            <w:r w:rsidRPr="00D57E77">
              <w:rPr>
                <w:rFonts w:cs="Arial"/>
                <w:sz w:val="20"/>
                <w:szCs w:val="20"/>
              </w:rPr>
              <w:t xml:space="preserve">§ 31 </w:t>
            </w:r>
            <w:r w:rsidRPr="001F68CB">
              <w:rPr>
                <w:rFonts w:cs="Arial"/>
                <w:sz w:val="20"/>
                <w:szCs w:val="20"/>
              </w:rPr>
              <w:t>Abs. 1 und 2 Gemeindehaushaltsverordnung</w:t>
            </w:r>
            <w:r w:rsidR="00085A3F" w:rsidRPr="00D57E77">
              <w:rPr>
                <w:rFonts w:cs="Arial"/>
                <w:sz w:val="20"/>
                <w:szCs w:val="20"/>
              </w:rPr>
              <w:t xml:space="preserve"> </w:t>
            </w:r>
            <w:r>
              <w:rPr>
                <w:rFonts w:cs="Arial"/>
                <w:sz w:val="20"/>
                <w:szCs w:val="20"/>
              </w:rPr>
              <w:t>(GemHVO)</w:t>
            </w:r>
          </w:p>
          <w:p w:rsidR="001F68CB" w:rsidRPr="001F68CB" w:rsidRDefault="001F68CB" w:rsidP="000E3169">
            <w:pPr>
              <w:pStyle w:val="Listenabsatz"/>
              <w:numPr>
                <w:ilvl w:val="0"/>
                <w:numId w:val="4"/>
              </w:numPr>
              <w:ind w:left="397" w:hanging="397"/>
              <w:rPr>
                <w:rFonts w:cs="Arial"/>
                <w:sz w:val="20"/>
                <w:szCs w:val="20"/>
              </w:rPr>
            </w:pPr>
            <w:r w:rsidRPr="001F68CB">
              <w:rPr>
                <w:rFonts w:cs="Arial"/>
                <w:sz w:val="20"/>
                <w:szCs w:val="20"/>
              </w:rPr>
              <w:t>Verwaltungsvorschrift des Innenministeriums über die Vergabe von Aufträgen im kommunalen Bereich (VergabeVwV)</w:t>
            </w:r>
          </w:p>
          <w:p w:rsidR="00085A3F" w:rsidRPr="00085A3F" w:rsidRDefault="00085A3F" w:rsidP="00085A3F">
            <w:pPr>
              <w:pStyle w:val="Listenabsatz"/>
              <w:numPr>
                <w:ilvl w:val="0"/>
                <w:numId w:val="4"/>
              </w:numPr>
              <w:ind w:left="397" w:hanging="397"/>
              <w:rPr>
                <w:rFonts w:cs="Arial"/>
                <w:sz w:val="20"/>
                <w:szCs w:val="20"/>
              </w:rPr>
            </w:pPr>
            <w:r w:rsidRPr="00D57E77">
              <w:rPr>
                <w:rFonts w:cs="Arial"/>
                <w:sz w:val="20"/>
                <w:szCs w:val="20"/>
              </w:rPr>
              <w:t>Vergabe- und Vertrag</w:t>
            </w:r>
            <w:r w:rsidRPr="00D57E77">
              <w:rPr>
                <w:rFonts w:cs="Arial"/>
                <w:sz w:val="20"/>
                <w:szCs w:val="20"/>
              </w:rPr>
              <w:t>s</w:t>
            </w:r>
            <w:r w:rsidRPr="00D57E77">
              <w:rPr>
                <w:rFonts w:cs="Arial"/>
                <w:sz w:val="20"/>
                <w:szCs w:val="20"/>
              </w:rPr>
              <w:t>ordnung für Bauleistu</w:t>
            </w:r>
            <w:r w:rsidRPr="00D57E77">
              <w:rPr>
                <w:rFonts w:cs="Arial"/>
                <w:sz w:val="20"/>
                <w:szCs w:val="20"/>
              </w:rPr>
              <w:t>n</w:t>
            </w:r>
            <w:r w:rsidRPr="00D57E77">
              <w:rPr>
                <w:rFonts w:cs="Arial"/>
                <w:sz w:val="20"/>
                <w:szCs w:val="20"/>
              </w:rPr>
              <w:t>gen Teil A (VOB/A) Abschnitt 1 (</w:t>
            </w:r>
            <w:r w:rsidRPr="00D57E77">
              <w:rPr>
                <w:rFonts w:cs="Arial"/>
                <w:b/>
                <w:sz w:val="20"/>
                <w:szCs w:val="20"/>
              </w:rPr>
              <w:t>verbindlich</w:t>
            </w:r>
            <w:r w:rsidRPr="00D57E77">
              <w:rPr>
                <w:rFonts w:cs="Arial"/>
                <w:sz w:val="20"/>
                <w:szCs w:val="20"/>
              </w:rPr>
              <w:t xml:space="preserve"> aufgrund von § 31 Abs. 2 GemHVO i.V.m. Nr. 2.1.1 Vergab</w:t>
            </w:r>
            <w:r w:rsidRPr="00D57E77">
              <w:rPr>
                <w:rFonts w:cs="Arial"/>
                <w:sz w:val="20"/>
                <w:szCs w:val="20"/>
              </w:rPr>
              <w:t>e</w:t>
            </w:r>
            <w:r w:rsidR="001F68CB">
              <w:rPr>
                <w:rFonts w:cs="Arial"/>
                <w:sz w:val="20"/>
                <w:szCs w:val="20"/>
              </w:rPr>
              <w:t>VwV</w:t>
            </w:r>
            <w:r w:rsidRPr="00D57E77">
              <w:rPr>
                <w:rFonts w:cs="Arial"/>
                <w:sz w:val="20"/>
                <w:szCs w:val="20"/>
              </w:rPr>
              <w:t>)</w:t>
            </w:r>
          </w:p>
          <w:p w:rsidR="00085A3F" w:rsidRPr="00D57E77" w:rsidRDefault="00085A3F" w:rsidP="0044179E">
            <w:pPr>
              <w:pStyle w:val="Listenabsatz"/>
              <w:ind w:left="360"/>
              <w:rPr>
                <w:rFonts w:cs="Arial"/>
                <w:sz w:val="20"/>
                <w:szCs w:val="20"/>
              </w:rPr>
            </w:pPr>
          </w:p>
        </w:tc>
        <w:tc>
          <w:tcPr>
            <w:tcW w:w="3077" w:type="dxa"/>
            <w:shd w:val="clear" w:color="auto" w:fill="auto"/>
          </w:tcPr>
          <w:p w:rsidR="00BA207D" w:rsidRDefault="00336463" w:rsidP="00BA207D">
            <w:pPr>
              <w:pStyle w:val="Listenabsatz"/>
              <w:numPr>
                <w:ilvl w:val="0"/>
                <w:numId w:val="3"/>
              </w:numPr>
              <w:ind w:left="368" w:hanging="368"/>
              <w:rPr>
                <w:rFonts w:cs="Arial"/>
                <w:sz w:val="20"/>
                <w:szCs w:val="20"/>
              </w:rPr>
            </w:pPr>
            <w:r w:rsidRPr="00BA207D">
              <w:rPr>
                <w:rFonts w:cs="Arial"/>
                <w:sz w:val="20"/>
                <w:szCs w:val="20"/>
              </w:rPr>
              <w:t xml:space="preserve">3.000 Euro (Direktauftrag) </w:t>
            </w:r>
          </w:p>
          <w:p w:rsidR="00085A3F" w:rsidRDefault="00085A3F" w:rsidP="00BA207D">
            <w:pPr>
              <w:pStyle w:val="Listenabsatz"/>
              <w:numPr>
                <w:ilvl w:val="0"/>
                <w:numId w:val="3"/>
              </w:numPr>
              <w:ind w:left="368" w:hanging="368"/>
              <w:rPr>
                <w:rFonts w:cs="Arial"/>
                <w:sz w:val="20"/>
                <w:szCs w:val="20"/>
              </w:rPr>
            </w:pPr>
            <w:r w:rsidRPr="00BA207D">
              <w:rPr>
                <w:rFonts w:cs="Arial"/>
                <w:sz w:val="20"/>
                <w:szCs w:val="20"/>
              </w:rPr>
              <w:t>10.000 Euro (Freihänd</w:t>
            </w:r>
            <w:r w:rsidRPr="00BA207D">
              <w:rPr>
                <w:rFonts w:cs="Arial"/>
                <w:sz w:val="20"/>
                <w:szCs w:val="20"/>
              </w:rPr>
              <w:t>i</w:t>
            </w:r>
            <w:r w:rsidRPr="00BA207D">
              <w:rPr>
                <w:rFonts w:cs="Arial"/>
                <w:sz w:val="20"/>
                <w:szCs w:val="20"/>
              </w:rPr>
              <w:t>ge Vergabe)</w:t>
            </w:r>
          </w:p>
          <w:p w:rsidR="009D054C" w:rsidRPr="00BA207D" w:rsidRDefault="009D054C" w:rsidP="009D054C">
            <w:pPr>
              <w:pStyle w:val="Listenabsatz"/>
              <w:numPr>
                <w:ilvl w:val="0"/>
                <w:numId w:val="3"/>
              </w:numPr>
              <w:ind w:left="368" w:hanging="368"/>
              <w:rPr>
                <w:rFonts w:cs="Arial"/>
                <w:sz w:val="20"/>
                <w:szCs w:val="20"/>
              </w:rPr>
            </w:pPr>
            <w:r w:rsidRPr="00BA207D">
              <w:rPr>
                <w:rFonts w:cs="Arial"/>
                <w:sz w:val="20"/>
                <w:szCs w:val="20"/>
              </w:rPr>
              <w:t>10</w:t>
            </w:r>
            <w:r>
              <w:rPr>
                <w:rFonts w:cs="Arial"/>
                <w:sz w:val="20"/>
                <w:szCs w:val="20"/>
              </w:rPr>
              <w:t>0</w:t>
            </w:r>
            <w:r w:rsidRPr="00BA207D">
              <w:rPr>
                <w:rFonts w:cs="Arial"/>
                <w:sz w:val="20"/>
                <w:szCs w:val="20"/>
              </w:rPr>
              <w:t>.000 Euro (Freihänd</w:t>
            </w:r>
            <w:r w:rsidRPr="00BA207D">
              <w:rPr>
                <w:rFonts w:cs="Arial"/>
                <w:sz w:val="20"/>
                <w:szCs w:val="20"/>
              </w:rPr>
              <w:t>i</w:t>
            </w:r>
            <w:r w:rsidRPr="00BA207D">
              <w:rPr>
                <w:rFonts w:cs="Arial"/>
                <w:sz w:val="20"/>
                <w:szCs w:val="20"/>
              </w:rPr>
              <w:t>ge Vergabe</w:t>
            </w:r>
            <w:r>
              <w:rPr>
                <w:rFonts w:cs="Arial"/>
                <w:sz w:val="20"/>
                <w:szCs w:val="20"/>
              </w:rPr>
              <w:t xml:space="preserve"> bei Woh</w:t>
            </w:r>
            <w:r>
              <w:rPr>
                <w:rFonts w:cs="Arial"/>
                <w:sz w:val="20"/>
                <w:szCs w:val="20"/>
              </w:rPr>
              <w:t>n</w:t>
            </w:r>
            <w:r>
              <w:rPr>
                <w:rFonts w:cs="Arial"/>
                <w:sz w:val="20"/>
                <w:szCs w:val="20"/>
              </w:rPr>
              <w:t>zwecken</w:t>
            </w:r>
            <w:r w:rsidR="00656FE6">
              <w:rPr>
                <w:rFonts w:cs="Arial"/>
                <w:sz w:val="20"/>
                <w:szCs w:val="20"/>
              </w:rPr>
              <w:t xml:space="preserve"> - </w:t>
            </w:r>
            <w:r w:rsidR="00656FE6" w:rsidRPr="001F68CB">
              <w:rPr>
                <w:rFonts w:cs="Arial"/>
                <w:sz w:val="20"/>
                <w:szCs w:val="20"/>
              </w:rPr>
              <w:t>befristet bis 31.12.2021</w:t>
            </w:r>
            <w:r w:rsidRPr="001F68CB">
              <w:rPr>
                <w:rFonts w:cs="Arial"/>
                <w:sz w:val="20"/>
                <w:szCs w:val="20"/>
              </w:rPr>
              <w:t>)</w:t>
            </w:r>
          </w:p>
          <w:p w:rsidR="00085A3F" w:rsidRDefault="00085A3F" w:rsidP="00336463">
            <w:pPr>
              <w:pStyle w:val="Listenabsatz"/>
              <w:numPr>
                <w:ilvl w:val="0"/>
                <w:numId w:val="3"/>
              </w:numPr>
              <w:ind w:left="368" w:hanging="368"/>
              <w:rPr>
                <w:rFonts w:cs="Arial"/>
                <w:sz w:val="20"/>
                <w:szCs w:val="20"/>
              </w:rPr>
            </w:pPr>
            <w:r w:rsidRPr="00D57E77">
              <w:rPr>
                <w:rFonts w:cs="Arial"/>
                <w:sz w:val="20"/>
                <w:szCs w:val="20"/>
              </w:rPr>
              <w:t>50.000 Euro (</w:t>
            </w:r>
            <w:r w:rsidR="009D054C">
              <w:rPr>
                <w:rFonts w:cs="Arial"/>
                <w:sz w:val="20"/>
                <w:szCs w:val="20"/>
              </w:rPr>
              <w:t>Beschränkte Ausschreibung ohne Tei</w:t>
            </w:r>
            <w:r w:rsidR="009D054C">
              <w:rPr>
                <w:rFonts w:cs="Arial"/>
                <w:sz w:val="20"/>
                <w:szCs w:val="20"/>
              </w:rPr>
              <w:t>l</w:t>
            </w:r>
            <w:r w:rsidR="009D054C">
              <w:rPr>
                <w:rFonts w:cs="Arial"/>
                <w:sz w:val="20"/>
                <w:szCs w:val="20"/>
              </w:rPr>
              <w:t>nahmewettbewerb</w:t>
            </w:r>
            <w:r>
              <w:rPr>
                <w:rFonts w:cs="Arial"/>
                <w:sz w:val="20"/>
                <w:szCs w:val="20"/>
              </w:rPr>
              <w:t xml:space="preserve"> </w:t>
            </w:r>
            <w:r w:rsidR="001F68CB">
              <w:rPr>
                <w:rFonts w:cs="Arial"/>
                <w:sz w:val="20"/>
                <w:szCs w:val="20"/>
              </w:rPr>
              <w:t xml:space="preserve">für </w:t>
            </w:r>
            <w:r w:rsidRPr="00D57E77">
              <w:rPr>
                <w:rFonts w:cs="Arial"/>
                <w:sz w:val="20"/>
                <w:szCs w:val="20"/>
              </w:rPr>
              <w:t>Au</w:t>
            </w:r>
            <w:r w:rsidRPr="00D57E77">
              <w:rPr>
                <w:rFonts w:cs="Arial"/>
                <w:sz w:val="20"/>
                <w:szCs w:val="20"/>
              </w:rPr>
              <w:t>s</w:t>
            </w:r>
            <w:r w:rsidRPr="00D57E77">
              <w:rPr>
                <w:rFonts w:cs="Arial"/>
                <w:sz w:val="20"/>
                <w:szCs w:val="20"/>
              </w:rPr>
              <w:t>baugewer</w:t>
            </w:r>
            <w:r>
              <w:rPr>
                <w:rFonts w:cs="Arial"/>
                <w:sz w:val="20"/>
                <w:szCs w:val="20"/>
              </w:rPr>
              <w:t>ke</w:t>
            </w:r>
            <w:r w:rsidR="00656FE6">
              <w:rPr>
                <w:rFonts w:cs="Arial"/>
                <w:sz w:val="20"/>
                <w:szCs w:val="20"/>
              </w:rPr>
              <w:t>- ohne Energie- und Gebäudetechnik -</w:t>
            </w:r>
            <w:r w:rsidR="009D054C">
              <w:rPr>
                <w:rFonts w:cs="Arial"/>
                <w:sz w:val="20"/>
                <w:szCs w:val="20"/>
              </w:rPr>
              <w:t>, Landschaftsbau, Straße</w:t>
            </w:r>
            <w:r w:rsidR="009D054C">
              <w:rPr>
                <w:rFonts w:cs="Arial"/>
                <w:sz w:val="20"/>
                <w:szCs w:val="20"/>
              </w:rPr>
              <w:t>n</w:t>
            </w:r>
            <w:r w:rsidR="009D054C">
              <w:rPr>
                <w:rFonts w:cs="Arial"/>
                <w:sz w:val="20"/>
                <w:szCs w:val="20"/>
              </w:rPr>
              <w:t>ausstattung</w:t>
            </w:r>
            <w:r>
              <w:rPr>
                <w:rFonts w:cs="Arial"/>
                <w:sz w:val="20"/>
                <w:szCs w:val="20"/>
              </w:rPr>
              <w:t>)</w:t>
            </w:r>
            <w:r w:rsidRPr="00D57E77">
              <w:rPr>
                <w:rFonts w:cs="Arial"/>
                <w:sz w:val="20"/>
                <w:szCs w:val="20"/>
              </w:rPr>
              <w:t xml:space="preserve"> </w:t>
            </w:r>
          </w:p>
          <w:p w:rsidR="00085A3F" w:rsidRDefault="00085A3F" w:rsidP="00336463">
            <w:pPr>
              <w:pStyle w:val="Listenabsatz"/>
              <w:numPr>
                <w:ilvl w:val="0"/>
                <w:numId w:val="3"/>
              </w:numPr>
              <w:ind w:left="368" w:hanging="368"/>
              <w:rPr>
                <w:rFonts w:cs="Arial"/>
                <w:sz w:val="20"/>
                <w:szCs w:val="20"/>
              </w:rPr>
            </w:pPr>
            <w:r w:rsidRPr="00D57E77">
              <w:rPr>
                <w:rFonts w:cs="Arial"/>
                <w:sz w:val="20"/>
                <w:szCs w:val="20"/>
              </w:rPr>
              <w:t>150.000 Euro (</w:t>
            </w:r>
            <w:r w:rsidR="009D054C">
              <w:rPr>
                <w:rFonts w:cs="Arial"/>
                <w:sz w:val="20"/>
                <w:szCs w:val="20"/>
              </w:rPr>
              <w:t>Beschränkte Ausschreibung ohne Tei</w:t>
            </w:r>
            <w:r w:rsidR="009D054C">
              <w:rPr>
                <w:rFonts w:cs="Arial"/>
                <w:sz w:val="20"/>
                <w:szCs w:val="20"/>
              </w:rPr>
              <w:t>l</w:t>
            </w:r>
            <w:r w:rsidR="009D054C">
              <w:rPr>
                <w:rFonts w:cs="Arial"/>
                <w:sz w:val="20"/>
                <w:szCs w:val="20"/>
              </w:rPr>
              <w:t>nahmewettbewerb</w:t>
            </w:r>
            <w:r w:rsidR="009D054C" w:rsidRPr="00D57E77">
              <w:rPr>
                <w:rFonts w:cs="Arial"/>
                <w:sz w:val="20"/>
                <w:szCs w:val="20"/>
              </w:rPr>
              <w:t xml:space="preserve"> </w:t>
            </w:r>
            <w:r w:rsidR="001B09EC">
              <w:rPr>
                <w:rFonts w:cs="Arial"/>
                <w:sz w:val="20"/>
                <w:szCs w:val="20"/>
              </w:rPr>
              <w:t xml:space="preserve">für </w:t>
            </w:r>
            <w:r w:rsidRPr="00D57E77">
              <w:rPr>
                <w:rFonts w:cs="Arial"/>
                <w:sz w:val="20"/>
                <w:szCs w:val="20"/>
              </w:rPr>
              <w:t>Tief-, Verkehrswege- und Ingen</w:t>
            </w:r>
            <w:r w:rsidRPr="00D57E77">
              <w:rPr>
                <w:rFonts w:cs="Arial"/>
                <w:sz w:val="20"/>
                <w:szCs w:val="20"/>
              </w:rPr>
              <w:t>i</w:t>
            </w:r>
            <w:r w:rsidRPr="00D57E77">
              <w:rPr>
                <w:rFonts w:cs="Arial"/>
                <w:sz w:val="20"/>
                <w:szCs w:val="20"/>
              </w:rPr>
              <w:t>eu</w:t>
            </w:r>
            <w:r w:rsidRPr="00D57E77">
              <w:rPr>
                <w:rFonts w:cs="Arial"/>
                <w:sz w:val="20"/>
                <w:szCs w:val="20"/>
              </w:rPr>
              <w:t>r</w:t>
            </w:r>
            <w:r w:rsidRPr="00D57E77">
              <w:rPr>
                <w:rFonts w:cs="Arial"/>
                <w:sz w:val="20"/>
                <w:szCs w:val="20"/>
              </w:rPr>
              <w:t xml:space="preserve">bau) </w:t>
            </w:r>
          </w:p>
          <w:p w:rsidR="00085A3F" w:rsidRDefault="00085A3F" w:rsidP="00336463">
            <w:pPr>
              <w:pStyle w:val="Listenabsatz"/>
              <w:numPr>
                <w:ilvl w:val="0"/>
                <w:numId w:val="3"/>
              </w:numPr>
              <w:ind w:left="368" w:hanging="368"/>
              <w:rPr>
                <w:rFonts w:cs="Arial"/>
                <w:sz w:val="20"/>
                <w:szCs w:val="20"/>
              </w:rPr>
            </w:pPr>
            <w:r w:rsidRPr="00D57E77">
              <w:rPr>
                <w:rFonts w:cs="Arial"/>
                <w:sz w:val="20"/>
                <w:szCs w:val="20"/>
              </w:rPr>
              <w:t>100.000 Euro (</w:t>
            </w:r>
            <w:r w:rsidR="009D054C">
              <w:rPr>
                <w:rFonts w:cs="Arial"/>
                <w:sz w:val="20"/>
                <w:szCs w:val="20"/>
              </w:rPr>
              <w:t>Beschränkte Ausschreibung ohne Tei</w:t>
            </w:r>
            <w:r w:rsidR="009D054C">
              <w:rPr>
                <w:rFonts w:cs="Arial"/>
                <w:sz w:val="20"/>
                <w:szCs w:val="20"/>
              </w:rPr>
              <w:t>l</w:t>
            </w:r>
            <w:r w:rsidR="009D054C">
              <w:rPr>
                <w:rFonts w:cs="Arial"/>
                <w:sz w:val="20"/>
                <w:szCs w:val="20"/>
              </w:rPr>
              <w:t>nahmewettbewerb</w:t>
            </w:r>
            <w:r w:rsidR="001B09EC">
              <w:rPr>
                <w:rFonts w:cs="Arial"/>
                <w:sz w:val="20"/>
                <w:szCs w:val="20"/>
              </w:rPr>
              <w:t xml:space="preserve"> für</w:t>
            </w:r>
            <w:r w:rsidR="009D054C" w:rsidRPr="00D57E77">
              <w:rPr>
                <w:rFonts w:cs="Arial"/>
                <w:sz w:val="20"/>
                <w:szCs w:val="20"/>
              </w:rPr>
              <w:t xml:space="preserve"> </w:t>
            </w:r>
            <w:r w:rsidRPr="00D57E77">
              <w:rPr>
                <w:rFonts w:cs="Arial"/>
                <w:sz w:val="20"/>
                <w:szCs w:val="20"/>
              </w:rPr>
              <w:t xml:space="preserve">übrige Gewerke) </w:t>
            </w:r>
          </w:p>
          <w:p w:rsidR="009D054C" w:rsidRPr="00D57E77" w:rsidRDefault="009D054C" w:rsidP="001B09EC">
            <w:pPr>
              <w:pStyle w:val="Listenabsatz"/>
              <w:numPr>
                <w:ilvl w:val="0"/>
                <w:numId w:val="3"/>
              </w:numPr>
              <w:ind w:left="368" w:hanging="368"/>
              <w:rPr>
                <w:rFonts w:cs="Arial"/>
                <w:sz w:val="20"/>
                <w:szCs w:val="20"/>
              </w:rPr>
            </w:pPr>
            <w:r>
              <w:rPr>
                <w:rFonts w:cs="Arial"/>
                <w:sz w:val="20"/>
                <w:szCs w:val="20"/>
              </w:rPr>
              <w:t>1 Mio</w:t>
            </w:r>
            <w:r w:rsidR="00981C94">
              <w:rPr>
                <w:rFonts w:cs="Arial"/>
                <w:sz w:val="20"/>
                <w:szCs w:val="20"/>
              </w:rPr>
              <w:t>.</w:t>
            </w:r>
            <w:r>
              <w:rPr>
                <w:rFonts w:cs="Arial"/>
                <w:sz w:val="20"/>
                <w:szCs w:val="20"/>
              </w:rPr>
              <w:t xml:space="preserve"> Euro (Beschränkte Ausschreibung ohne Tei</w:t>
            </w:r>
            <w:r>
              <w:rPr>
                <w:rFonts w:cs="Arial"/>
                <w:sz w:val="20"/>
                <w:szCs w:val="20"/>
              </w:rPr>
              <w:t>l</w:t>
            </w:r>
            <w:r>
              <w:rPr>
                <w:rFonts w:cs="Arial"/>
                <w:sz w:val="20"/>
                <w:szCs w:val="20"/>
              </w:rPr>
              <w:t xml:space="preserve">nahmewettbewerb </w:t>
            </w:r>
            <w:r w:rsidR="001B09EC">
              <w:rPr>
                <w:rFonts w:cs="Arial"/>
                <w:sz w:val="20"/>
                <w:szCs w:val="20"/>
              </w:rPr>
              <w:t xml:space="preserve">zu </w:t>
            </w:r>
            <w:r>
              <w:rPr>
                <w:rFonts w:cs="Arial"/>
                <w:sz w:val="20"/>
                <w:szCs w:val="20"/>
              </w:rPr>
              <w:t>Wohnzwecken</w:t>
            </w:r>
            <w:r w:rsidR="00656FE6">
              <w:rPr>
                <w:rFonts w:cs="Arial"/>
                <w:sz w:val="20"/>
                <w:szCs w:val="20"/>
              </w:rPr>
              <w:t xml:space="preserve"> - </w:t>
            </w:r>
            <w:r w:rsidR="00656FE6" w:rsidRPr="001F68CB">
              <w:rPr>
                <w:rFonts w:cs="Arial"/>
                <w:sz w:val="20"/>
                <w:szCs w:val="20"/>
              </w:rPr>
              <w:t>befristet bis 31.12.2021</w:t>
            </w:r>
            <w:r w:rsidRPr="001F68CB">
              <w:rPr>
                <w:rFonts w:cs="Arial"/>
                <w:sz w:val="20"/>
                <w:szCs w:val="20"/>
              </w:rPr>
              <w:t>)</w:t>
            </w:r>
          </w:p>
        </w:tc>
        <w:tc>
          <w:tcPr>
            <w:tcW w:w="3077" w:type="dxa"/>
            <w:shd w:val="clear" w:color="auto" w:fill="auto"/>
          </w:tcPr>
          <w:p w:rsidR="00C37902" w:rsidRDefault="00C37902" w:rsidP="00C37902">
            <w:pPr>
              <w:pStyle w:val="Listenabsatz"/>
              <w:numPr>
                <w:ilvl w:val="0"/>
                <w:numId w:val="3"/>
              </w:numPr>
              <w:ind w:left="368" w:hanging="368"/>
              <w:rPr>
                <w:rFonts w:cs="Arial"/>
                <w:sz w:val="20"/>
                <w:szCs w:val="20"/>
              </w:rPr>
            </w:pPr>
            <w:r w:rsidRPr="00BA207D">
              <w:rPr>
                <w:rFonts w:cs="Arial"/>
                <w:sz w:val="20"/>
                <w:szCs w:val="20"/>
              </w:rPr>
              <w:t xml:space="preserve">3.000 Euro (Direktauftrag) </w:t>
            </w:r>
          </w:p>
          <w:p w:rsidR="00C37902" w:rsidRDefault="00C37902" w:rsidP="00C37902">
            <w:pPr>
              <w:pStyle w:val="Listenabsatz"/>
              <w:numPr>
                <w:ilvl w:val="0"/>
                <w:numId w:val="3"/>
              </w:numPr>
              <w:ind w:left="368" w:hanging="368"/>
              <w:rPr>
                <w:rFonts w:cs="Arial"/>
                <w:sz w:val="20"/>
                <w:szCs w:val="20"/>
              </w:rPr>
            </w:pPr>
            <w:r>
              <w:rPr>
                <w:rFonts w:cs="Arial"/>
                <w:sz w:val="20"/>
                <w:szCs w:val="20"/>
              </w:rPr>
              <w:t>5</w:t>
            </w:r>
            <w:r w:rsidRPr="00BA207D">
              <w:rPr>
                <w:rFonts w:cs="Arial"/>
                <w:sz w:val="20"/>
                <w:szCs w:val="20"/>
              </w:rPr>
              <w:t>0.000 Euro (Freihänd</w:t>
            </w:r>
            <w:r w:rsidRPr="00BA207D">
              <w:rPr>
                <w:rFonts w:cs="Arial"/>
                <w:sz w:val="20"/>
                <w:szCs w:val="20"/>
              </w:rPr>
              <w:t>i</w:t>
            </w:r>
            <w:r w:rsidRPr="00BA207D">
              <w:rPr>
                <w:rFonts w:cs="Arial"/>
                <w:sz w:val="20"/>
                <w:szCs w:val="20"/>
              </w:rPr>
              <w:t>ge Vergabe)</w:t>
            </w:r>
          </w:p>
          <w:p w:rsidR="00C37902" w:rsidRPr="00BA207D" w:rsidRDefault="00C37902" w:rsidP="00C37902">
            <w:pPr>
              <w:pStyle w:val="Listenabsatz"/>
              <w:numPr>
                <w:ilvl w:val="0"/>
                <w:numId w:val="3"/>
              </w:numPr>
              <w:ind w:left="368" w:hanging="368"/>
              <w:rPr>
                <w:rFonts w:cs="Arial"/>
                <w:sz w:val="20"/>
                <w:szCs w:val="20"/>
              </w:rPr>
            </w:pPr>
            <w:r w:rsidRPr="00BA207D">
              <w:rPr>
                <w:rFonts w:cs="Arial"/>
                <w:sz w:val="20"/>
                <w:szCs w:val="20"/>
              </w:rPr>
              <w:t>10</w:t>
            </w:r>
            <w:r>
              <w:rPr>
                <w:rFonts w:cs="Arial"/>
                <w:sz w:val="20"/>
                <w:szCs w:val="20"/>
              </w:rPr>
              <w:t>0</w:t>
            </w:r>
            <w:r w:rsidRPr="00BA207D">
              <w:rPr>
                <w:rFonts w:cs="Arial"/>
                <w:sz w:val="20"/>
                <w:szCs w:val="20"/>
              </w:rPr>
              <w:t>.000 Euro (Freihänd</w:t>
            </w:r>
            <w:r w:rsidRPr="00BA207D">
              <w:rPr>
                <w:rFonts w:cs="Arial"/>
                <w:sz w:val="20"/>
                <w:szCs w:val="20"/>
              </w:rPr>
              <w:t>i</w:t>
            </w:r>
            <w:r w:rsidRPr="00BA207D">
              <w:rPr>
                <w:rFonts w:cs="Arial"/>
                <w:sz w:val="20"/>
                <w:szCs w:val="20"/>
              </w:rPr>
              <w:t>ge Vergabe</w:t>
            </w:r>
            <w:r>
              <w:rPr>
                <w:rFonts w:cs="Arial"/>
                <w:sz w:val="20"/>
                <w:szCs w:val="20"/>
              </w:rPr>
              <w:t xml:space="preserve"> </w:t>
            </w:r>
            <w:r w:rsidR="001F68CB">
              <w:rPr>
                <w:rFonts w:cs="Arial"/>
                <w:sz w:val="20"/>
                <w:szCs w:val="20"/>
              </w:rPr>
              <w:t xml:space="preserve">zu </w:t>
            </w:r>
            <w:r>
              <w:rPr>
                <w:rFonts w:cs="Arial"/>
                <w:sz w:val="20"/>
                <w:szCs w:val="20"/>
              </w:rPr>
              <w:t>Woh</w:t>
            </w:r>
            <w:r>
              <w:rPr>
                <w:rFonts w:cs="Arial"/>
                <w:sz w:val="20"/>
                <w:szCs w:val="20"/>
              </w:rPr>
              <w:t>n</w:t>
            </w:r>
            <w:r>
              <w:rPr>
                <w:rFonts w:cs="Arial"/>
                <w:sz w:val="20"/>
                <w:szCs w:val="20"/>
              </w:rPr>
              <w:t>zwecken - befristet bis 31.12.2021</w:t>
            </w:r>
            <w:r w:rsidRPr="00BA207D">
              <w:rPr>
                <w:rFonts w:cs="Arial"/>
                <w:sz w:val="20"/>
                <w:szCs w:val="20"/>
              </w:rPr>
              <w:t>)</w:t>
            </w:r>
          </w:p>
          <w:p w:rsidR="00C37902" w:rsidRDefault="00C37902" w:rsidP="00C37902">
            <w:pPr>
              <w:pStyle w:val="Listenabsatz"/>
              <w:numPr>
                <w:ilvl w:val="0"/>
                <w:numId w:val="3"/>
              </w:numPr>
              <w:ind w:left="368" w:hanging="368"/>
              <w:rPr>
                <w:rFonts w:cs="Arial"/>
                <w:sz w:val="20"/>
                <w:szCs w:val="20"/>
              </w:rPr>
            </w:pPr>
            <w:r w:rsidRPr="00D57E77">
              <w:rPr>
                <w:rFonts w:cs="Arial"/>
                <w:sz w:val="20"/>
                <w:szCs w:val="20"/>
              </w:rPr>
              <w:t>50.000 Euro (</w:t>
            </w:r>
            <w:r>
              <w:rPr>
                <w:rFonts w:cs="Arial"/>
                <w:sz w:val="20"/>
                <w:szCs w:val="20"/>
              </w:rPr>
              <w:t>Beschränkte Ausschreibung ohne Tei</w:t>
            </w:r>
            <w:r>
              <w:rPr>
                <w:rFonts w:cs="Arial"/>
                <w:sz w:val="20"/>
                <w:szCs w:val="20"/>
              </w:rPr>
              <w:t>l</w:t>
            </w:r>
            <w:r>
              <w:rPr>
                <w:rFonts w:cs="Arial"/>
                <w:sz w:val="20"/>
                <w:szCs w:val="20"/>
              </w:rPr>
              <w:t xml:space="preserve">nahmewettbewerb </w:t>
            </w:r>
            <w:r w:rsidR="001F68CB">
              <w:rPr>
                <w:rFonts w:cs="Arial"/>
                <w:sz w:val="20"/>
                <w:szCs w:val="20"/>
              </w:rPr>
              <w:t xml:space="preserve">für </w:t>
            </w:r>
            <w:r w:rsidRPr="00D57E77">
              <w:rPr>
                <w:rFonts w:cs="Arial"/>
                <w:sz w:val="20"/>
                <w:szCs w:val="20"/>
              </w:rPr>
              <w:t>Au</w:t>
            </w:r>
            <w:r w:rsidRPr="00D57E77">
              <w:rPr>
                <w:rFonts w:cs="Arial"/>
                <w:sz w:val="20"/>
                <w:szCs w:val="20"/>
              </w:rPr>
              <w:t>s</w:t>
            </w:r>
            <w:r w:rsidRPr="00D57E77">
              <w:rPr>
                <w:rFonts w:cs="Arial"/>
                <w:sz w:val="20"/>
                <w:szCs w:val="20"/>
              </w:rPr>
              <w:t>baugewer</w:t>
            </w:r>
            <w:r>
              <w:rPr>
                <w:rFonts w:cs="Arial"/>
                <w:sz w:val="20"/>
                <w:szCs w:val="20"/>
              </w:rPr>
              <w:t>ke- ohne Energie- und Gebäudetechnik -, Landschaftsbau, Straße</w:t>
            </w:r>
            <w:r>
              <w:rPr>
                <w:rFonts w:cs="Arial"/>
                <w:sz w:val="20"/>
                <w:szCs w:val="20"/>
              </w:rPr>
              <w:t>n</w:t>
            </w:r>
            <w:r>
              <w:rPr>
                <w:rFonts w:cs="Arial"/>
                <w:sz w:val="20"/>
                <w:szCs w:val="20"/>
              </w:rPr>
              <w:t>ausstattung)</w:t>
            </w:r>
            <w:r w:rsidRPr="00D57E77">
              <w:rPr>
                <w:rFonts w:cs="Arial"/>
                <w:sz w:val="20"/>
                <w:szCs w:val="20"/>
              </w:rPr>
              <w:t xml:space="preserve"> </w:t>
            </w:r>
          </w:p>
          <w:p w:rsidR="00C37902" w:rsidRDefault="00C37902" w:rsidP="00C37902">
            <w:pPr>
              <w:pStyle w:val="Listenabsatz"/>
              <w:numPr>
                <w:ilvl w:val="0"/>
                <w:numId w:val="3"/>
              </w:numPr>
              <w:ind w:left="368" w:hanging="368"/>
              <w:rPr>
                <w:rFonts w:cs="Arial"/>
                <w:sz w:val="20"/>
                <w:szCs w:val="20"/>
              </w:rPr>
            </w:pPr>
            <w:r w:rsidRPr="00D57E77">
              <w:rPr>
                <w:rFonts w:cs="Arial"/>
                <w:sz w:val="20"/>
                <w:szCs w:val="20"/>
              </w:rPr>
              <w:t>150.000 Euro (</w:t>
            </w:r>
            <w:r>
              <w:rPr>
                <w:rFonts w:cs="Arial"/>
                <w:sz w:val="20"/>
                <w:szCs w:val="20"/>
              </w:rPr>
              <w:t>Beschränkte Ausschreibung ohne Tei</w:t>
            </w:r>
            <w:r>
              <w:rPr>
                <w:rFonts w:cs="Arial"/>
                <w:sz w:val="20"/>
                <w:szCs w:val="20"/>
              </w:rPr>
              <w:t>l</w:t>
            </w:r>
            <w:r>
              <w:rPr>
                <w:rFonts w:cs="Arial"/>
                <w:sz w:val="20"/>
                <w:szCs w:val="20"/>
              </w:rPr>
              <w:t>nahmewettbewerb</w:t>
            </w:r>
            <w:r w:rsidRPr="00D57E77">
              <w:rPr>
                <w:rFonts w:cs="Arial"/>
                <w:sz w:val="20"/>
                <w:szCs w:val="20"/>
              </w:rPr>
              <w:t xml:space="preserve"> </w:t>
            </w:r>
            <w:r w:rsidR="001B09EC">
              <w:rPr>
                <w:rFonts w:cs="Arial"/>
                <w:sz w:val="20"/>
                <w:szCs w:val="20"/>
              </w:rPr>
              <w:t xml:space="preserve">für </w:t>
            </w:r>
            <w:r w:rsidRPr="00D57E77">
              <w:rPr>
                <w:rFonts w:cs="Arial"/>
                <w:sz w:val="20"/>
                <w:szCs w:val="20"/>
              </w:rPr>
              <w:t>Tief-, Verkehrswege- und Ingen</w:t>
            </w:r>
            <w:r w:rsidRPr="00D57E77">
              <w:rPr>
                <w:rFonts w:cs="Arial"/>
                <w:sz w:val="20"/>
                <w:szCs w:val="20"/>
              </w:rPr>
              <w:t>i</w:t>
            </w:r>
            <w:r w:rsidRPr="00D57E77">
              <w:rPr>
                <w:rFonts w:cs="Arial"/>
                <w:sz w:val="20"/>
                <w:szCs w:val="20"/>
              </w:rPr>
              <w:t>eu</w:t>
            </w:r>
            <w:r w:rsidRPr="00D57E77">
              <w:rPr>
                <w:rFonts w:cs="Arial"/>
                <w:sz w:val="20"/>
                <w:szCs w:val="20"/>
              </w:rPr>
              <w:t>r</w:t>
            </w:r>
            <w:r w:rsidRPr="00D57E77">
              <w:rPr>
                <w:rFonts w:cs="Arial"/>
                <w:sz w:val="20"/>
                <w:szCs w:val="20"/>
              </w:rPr>
              <w:t xml:space="preserve">bau) </w:t>
            </w:r>
          </w:p>
          <w:p w:rsidR="00C37902" w:rsidRDefault="00C37902" w:rsidP="00C37902">
            <w:pPr>
              <w:pStyle w:val="Listenabsatz"/>
              <w:numPr>
                <w:ilvl w:val="0"/>
                <w:numId w:val="3"/>
              </w:numPr>
              <w:ind w:left="368" w:hanging="368"/>
              <w:rPr>
                <w:rFonts w:cs="Arial"/>
                <w:sz w:val="20"/>
                <w:szCs w:val="20"/>
              </w:rPr>
            </w:pPr>
            <w:r w:rsidRPr="00D57E77">
              <w:rPr>
                <w:rFonts w:cs="Arial"/>
                <w:sz w:val="20"/>
                <w:szCs w:val="20"/>
              </w:rPr>
              <w:t>100.000 Euro (</w:t>
            </w:r>
            <w:r>
              <w:rPr>
                <w:rFonts w:cs="Arial"/>
                <w:sz w:val="20"/>
                <w:szCs w:val="20"/>
              </w:rPr>
              <w:t>Beschränkte Ausschreibung ohne Tei</w:t>
            </w:r>
            <w:r>
              <w:rPr>
                <w:rFonts w:cs="Arial"/>
                <w:sz w:val="20"/>
                <w:szCs w:val="20"/>
              </w:rPr>
              <w:t>l</w:t>
            </w:r>
            <w:r>
              <w:rPr>
                <w:rFonts w:cs="Arial"/>
                <w:sz w:val="20"/>
                <w:szCs w:val="20"/>
              </w:rPr>
              <w:t>nahmewettbewerb</w:t>
            </w:r>
            <w:r w:rsidR="001B09EC">
              <w:rPr>
                <w:rFonts w:cs="Arial"/>
                <w:sz w:val="20"/>
                <w:szCs w:val="20"/>
              </w:rPr>
              <w:t xml:space="preserve"> für</w:t>
            </w:r>
            <w:r w:rsidRPr="00D57E77">
              <w:rPr>
                <w:rFonts w:cs="Arial"/>
                <w:sz w:val="20"/>
                <w:szCs w:val="20"/>
              </w:rPr>
              <w:t xml:space="preserve"> übrige Gewerke) </w:t>
            </w:r>
          </w:p>
          <w:p w:rsidR="00085A3F" w:rsidRPr="00D57E77" w:rsidRDefault="00C37902" w:rsidP="001B09EC">
            <w:pPr>
              <w:pStyle w:val="Listenabsatz"/>
              <w:numPr>
                <w:ilvl w:val="0"/>
                <w:numId w:val="4"/>
              </w:numPr>
              <w:ind w:left="443" w:hanging="425"/>
              <w:rPr>
                <w:rFonts w:cs="Arial"/>
                <w:sz w:val="20"/>
                <w:szCs w:val="20"/>
              </w:rPr>
            </w:pPr>
            <w:r>
              <w:rPr>
                <w:rFonts w:cs="Arial"/>
                <w:sz w:val="20"/>
                <w:szCs w:val="20"/>
              </w:rPr>
              <w:t>1 Mio</w:t>
            </w:r>
            <w:r w:rsidR="00981C94">
              <w:rPr>
                <w:rFonts w:cs="Arial"/>
                <w:sz w:val="20"/>
                <w:szCs w:val="20"/>
              </w:rPr>
              <w:t>.</w:t>
            </w:r>
            <w:r>
              <w:rPr>
                <w:rFonts w:cs="Arial"/>
                <w:sz w:val="20"/>
                <w:szCs w:val="20"/>
              </w:rPr>
              <w:t xml:space="preserve"> Euro (Beschränkte Ausschreibung ohne Tei</w:t>
            </w:r>
            <w:r>
              <w:rPr>
                <w:rFonts w:cs="Arial"/>
                <w:sz w:val="20"/>
                <w:szCs w:val="20"/>
              </w:rPr>
              <w:t>l</w:t>
            </w:r>
            <w:r>
              <w:rPr>
                <w:rFonts w:cs="Arial"/>
                <w:sz w:val="20"/>
                <w:szCs w:val="20"/>
              </w:rPr>
              <w:t xml:space="preserve">nahmewettbewerb </w:t>
            </w:r>
            <w:r w:rsidR="001B09EC">
              <w:rPr>
                <w:rFonts w:cs="Arial"/>
                <w:sz w:val="20"/>
                <w:szCs w:val="20"/>
              </w:rPr>
              <w:t xml:space="preserve">zu </w:t>
            </w:r>
            <w:r>
              <w:rPr>
                <w:rFonts w:cs="Arial"/>
                <w:sz w:val="20"/>
                <w:szCs w:val="20"/>
              </w:rPr>
              <w:t>Wohnzwecken - befristet bis 31.12.2021)</w:t>
            </w:r>
          </w:p>
        </w:tc>
      </w:tr>
      <w:tr w:rsidR="000E3169" w:rsidRPr="00D57E77" w:rsidTr="001F68CB">
        <w:tc>
          <w:tcPr>
            <w:tcW w:w="2093" w:type="dxa"/>
            <w:shd w:val="clear" w:color="auto" w:fill="auto"/>
          </w:tcPr>
          <w:p w:rsidR="0044179E" w:rsidRPr="00D57E77" w:rsidRDefault="0044179E" w:rsidP="000E3169">
            <w:pPr>
              <w:rPr>
                <w:rFonts w:ascii="Arial" w:eastAsia="Calibri" w:hAnsi="Arial" w:cs="Arial"/>
                <w:sz w:val="20"/>
                <w:szCs w:val="20"/>
              </w:rPr>
            </w:pPr>
            <w:r w:rsidRPr="00D57E77">
              <w:rPr>
                <w:rFonts w:ascii="Arial" w:eastAsia="Calibri" w:hAnsi="Arial" w:cs="Arial"/>
                <w:sz w:val="20"/>
                <w:szCs w:val="20"/>
              </w:rPr>
              <w:t>Liefer</w:t>
            </w:r>
            <w:r w:rsidR="000E3169" w:rsidRPr="00D57E77">
              <w:rPr>
                <w:rFonts w:ascii="Arial" w:eastAsia="Calibri" w:hAnsi="Arial" w:cs="Arial"/>
                <w:sz w:val="20"/>
                <w:szCs w:val="20"/>
              </w:rPr>
              <w:t>- und Dienst</w:t>
            </w:r>
            <w:r w:rsidR="001B09EC">
              <w:rPr>
                <w:rFonts w:ascii="Arial" w:eastAsia="Calibri" w:hAnsi="Arial" w:cs="Arial"/>
                <w:sz w:val="20"/>
                <w:szCs w:val="20"/>
              </w:rPr>
              <w:t>-</w:t>
            </w:r>
            <w:r w:rsidR="000E3169" w:rsidRPr="00D57E77">
              <w:rPr>
                <w:rFonts w:ascii="Arial" w:eastAsia="Calibri" w:hAnsi="Arial" w:cs="Arial"/>
                <w:sz w:val="20"/>
                <w:szCs w:val="20"/>
              </w:rPr>
              <w:t>lei</w:t>
            </w:r>
            <w:r w:rsidR="000E3169" w:rsidRPr="00D57E77">
              <w:rPr>
                <w:rFonts w:ascii="Arial" w:eastAsia="Calibri" w:hAnsi="Arial" w:cs="Arial"/>
                <w:sz w:val="20"/>
                <w:szCs w:val="20"/>
              </w:rPr>
              <w:t>s</w:t>
            </w:r>
            <w:r w:rsidR="000E3169" w:rsidRPr="00D57E77">
              <w:rPr>
                <w:rFonts w:ascii="Arial" w:eastAsia="Calibri" w:hAnsi="Arial" w:cs="Arial"/>
                <w:sz w:val="20"/>
                <w:szCs w:val="20"/>
              </w:rPr>
              <w:t>tungsauftrag</w:t>
            </w:r>
          </w:p>
        </w:tc>
        <w:tc>
          <w:tcPr>
            <w:tcW w:w="3076" w:type="dxa"/>
            <w:shd w:val="clear" w:color="auto" w:fill="auto"/>
          </w:tcPr>
          <w:p w:rsidR="00D57E77" w:rsidRPr="00D57E77" w:rsidRDefault="00D57E77" w:rsidP="00D57E77">
            <w:pPr>
              <w:pStyle w:val="Listenabsatz"/>
              <w:numPr>
                <w:ilvl w:val="0"/>
                <w:numId w:val="3"/>
              </w:numPr>
              <w:ind w:left="368" w:hanging="368"/>
              <w:rPr>
                <w:rFonts w:cs="Arial"/>
                <w:sz w:val="20"/>
                <w:szCs w:val="20"/>
              </w:rPr>
            </w:pPr>
            <w:r w:rsidRPr="00D57E77">
              <w:rPr>
                <w:rFonts w:cs="Arial"/>
                <w:sz w:val="20"/>
                <w:szCs w:val="20"/>
              </w:rPr>
              <w:t>§ 55 LHO</w:t>
            </w:r>
          </w:p>
          <w:p w:rsidR="00D57E77" w:rsidRPr="00D57E77" w:rsidRDefault="00D57E77" w:rsidP="00D57E77">
            <w:pPr>
              <w:pStyle w:val="Listenabsatz"/>
              <w:numPr>
                <w:ilvl w:val="0"/>
                <w:numId w:val="3"/>
              </w:numPr>
              <w:ind w:left="368" w:hanging="368"/>
              <w:rPr>
                <w:rFonts w:cs="Arial"/>
                <w:sz w:val="20"/>
                <w:szCs w:val="20"/>
              </w:rPr>
            </w:pPr>
            <w:r w:rsidRPr="00D57E77">
              <w:rPr>
                <w:rFonts w:cs="Arial"/>
                <w:sz w:val="20"/>
                <w:szCs w:val="20"/>
              </w:rPr>
              <w:t>Allgemeine Verwaltungsvo</w:t>
            </w:r>
            <w:r w:rsidRPr="00D57E77">
              <w:rPr>
                <w:rFonts w:cs="Arial"/>
                <w:sz w:val="20"/>
                <w:szCs w:val="20"/>
              </w:rPr>
              <w:t>r</w:t>
            </w:r>
            <w:r w:rsidRPr="00D57E77">
              <w:rPr>
                <w:rFonts w:cs="Arial"/>
                <w:sz w:val="20"/>
                <w:szCs w:val="20"/>
              </w:rPr>
              <w:t>schriften zu § 55 LHO (VV-LHO)</w:t>
            </w:r>
          </w:p>
          <w:p w:rsidR="00D57E77" w:rsidRDefault="00391C72" w:rsidP="00D57E77">
            <w:pPr>
              <w:pStyle w:val="Listenabsatz"/>
              <w:numPr>
                <w:ilvl w:val="0"/>
                <w:numId w:val="4"/>
              </w:numPr>
              <w:ind w:left="368" w:hanging="368"/>
              <w:rPr>
                <w:rFonts w:cs="Arial"/>
                <w:sz w:val="20"/>
                <w:szCs w:val="20"/>
              </w:rPr>
            </w:pPr>
            <w:r>
              <w:rPr>
                <w:rFonts w:cs="Arial"/>
                <w:sz w:val="20"/>
                <w:szCs w:val="20"/>
              </w:rPr>
              <w:t>Unterschwellenvergabeordnung (UVgO)</w:t>
            </w:r>
          </w:p>
          <w:p w:rsidR="0044179E" w:rsidRPr="00D57E77" w:rsidRDefault="00D57E77" w:rsidP="00D57E77">
            <w:pPr>
              <w:pStyle w:val="Listenabsatz"/>
              <w:numPr>
                <w:ilvl w:val="0"/>
                <w:numId w:val="4"/>
              </w:numPr>
              <w:ind w:left="402" w:hanging="402"/>
              <w:rPr>
                <w:rFonts w:cs="Arial"/>
                <w:sz w:val="20"/>
                <w:szCs w:val="20"/>
              </w:rPr>
            </w:pPr>
            <w:r w:rsidRPr="00D57E77">
              <w:rPr>
                <w:rFonts w:cs="Arial"/>
                <w:sz w:val="20"/>
                <w:szCs w:val="20"/>
              </w:rPr>
              <w:t>Verwaltungsvorschrift der La</w:t>
            </w:r>
            <w:r w:rsidRPr="00D57E77">
              <w:rPr>
                <w:rFonts w:cs="Arial"/>
                <w:sz w:val="20"/>
                <w:szCs w:val="20"/>
              </w:rPr>
              <w:t>n</w:t>
            </w:r>
            <w:r w:rsidRPr="00D57E77">
              <w:rPr>
                <w:rFonts w:cs="Arial"/>
                <w:sz w:val="20"/>
                <w:szCs w:val="20"/>
              </w:rPr>
              <w:t>desregierung über die Vergabe öffentlicher Aufträge (VwV B</w:t>
            </w:r>
            <w:r w:rsidRPr="00D57E77">
              <w:rPr>
                <w:rFonts w:cs="Arial"/>
                <w:sz w:val="20"/>
                <w:szCs w:val="20"/>
              </w:rPr>
              <w:t>e</w:t>
            </w:r>
            <w:r w:rsidRPr="00D57E77">
              <w:rPr>
                <w:rFonts w:cs="Arial"/>
                <w:sz w:val="20"/>
                <w:szCs w:val="20"/>
              </w:rPr>
              <w:t>schaffung)</w:t>
            </w:r>
          </w:p>
        </w:tc>
        <w:tc>
          <w:tcPr>
            <w:tcW w:w="3077" w:type="dxa"/>
            <w:shd w:val="clear" w:color="auto" w:fill="auto"/>
          </w:tcPr>
          <w:p w:rsidR="00D57E77" w:rsidRDefault="001B09EC" w:rsidP="00D57E77">
            <w:pPr>
              <w:pStyle w:val="Listenabsatz"/>
              <w:numPr>
                <w:ilvl w:val="0"/>
                <w:numId w:val="1"/>
              </w:numPr>
              <w:rPr>
                <w:rFonts w:cs="Arial"/>
                <w:sz w:val="20"/>
                <w:szCs w:val="20"/>
              </w:rPr>
            </w:pPr>
            <w:r>
              <w:rPr>
                <w:rFonts w:cs="Arial"/>
                <w:sz w:val="20"/>
                <w:szCs w:val="20"/>
              </w:rPr>
              <w:t>§ 31 Abs. 1</w:t>
            </w:r>
            <w:r w:rsidR="00D57E77" w:rsidRPr="00D57E77">
              <w:rPr>
                <w:rFonts w:cs="Arial"/>
                <w:sz w:val="20"/>
                <w:szCs w:val="20"/>
              </w:rPr>
              <w:t xml:space="preserve"> GemHVO </w:t>
            </w:r>
          </w:p>
          <w:p w:rsidR="001B09EC" w:rsidRPr="00D57E77" w:rsidRDefault="001B09EC" w:rsidP="00D57E77">
            <w:pPr>
              <w:pStyle w:val="Listenabsatz"/>
              <w:numPr>
                <w:ilvl w:val="0"/>
                <w:numId w:val="1"/>
              </w:numPr>
              <w:rPr>
                <w:rFonts w:cs="Arial"/>
                <w:sz w:val="20"/>
                <w:szCs w:val="20"/>
              </w:rPr>
            </w:pPr>
            <w:r>
              <w:rPr>
                <w:rFonts w:cs="Arial"/>
                <w:sz w:val="20"/>
                <w:szCs w:val="20"/>
              </w:rPr>
              <w:t>VergabeVwV</w:t>
            </w:r>
          </w:p>
          <w:p w:rsidR="0044179E" w:rsidRDefault="0044179E" w:rsidP="001B09EC">
            <w:pPr>
              <w:pStyle w:val="Listenabsatz"/>
              <w:numPr>
                <w:ilvl w:val="0"/>
                <w:numId w:val="1"/>
              </w:numPr>
              <w:rPr>
                <w:rFonts w:cs="Arial"/>
                <w:sz w:val="20"/>
                <w:szCs w:val="20"/>
              </w:rPr>
            </w:pPr>
            <w:r w:rsidRPr="00D57E77">
              <w:rPr>
                <w:rFonts w:cs="Arial"/>
                <w:b/>
                <w:sz w:val="20"/>
                <w:szCs w:val="20"/>
              </w:rPr>
              <w:t>Empfehlung</w:t>
            </w:r>
            <w:r w:rsidRPr="00D57E77">
              <w:rPr>
                <w:rFonts w:cs="Arial"/>
                <w:sz w:val="20"/>
                <w:szCs w:val="20"/>
              </w:rPr>
              <w:t xml:space="preserve"> </w:t>
            </w:r>
            <w:r w:rsidR="001B09EC">
              <w:rPr>
                <w:rFonts w:cs="Arial"/>
                <w:sz w:val="20"/>
                <w:szCs w:val="20"/>
              </w:rPr>
              <w:t>zur</w:t>
            </w:r>
            <w:r w:rsidRPr="00D57E77">
              <w:rPr>
                <w:rFonts w:cs="Arial"/>
                <w:sz w:val="20"/>
                <w:szCs w:val="20"/>
              </w:rPr>
              <w:t xml:space="preserve"> </w:t>
            </w:r>
            <w:r w:rsidR="00D57E77" w:rsidRPr="00D57E77">
              <w:rPr>
                <w:rFonts w:cs="Arial"/>
                <w:sz w:val="20"/>
                <w:szCs w:val="20"/>
              </w:rPr>
              <w:t>Anwe</w:t>
            </w:r>
            <w:r w:rsidR="00D57E77" w:rsidRPr="00D57E77">
              <w:rPr>
                <w:rFonts w:cs="Arial"/>
                <w:sz w:val="20"/>
                <w:szCs w:val="20"/>
              </w:rPr>
              <w:t>n</w:t>
            </w:r>
            <w:r w:rsidR="00D57E77" w:rsidRPr="00D57E77">
              <w:rPr>
                <w:rFonts w:cs="Arial"/>
                <w:sz w:val="20"/>
                <w:szCs w:val="20"/>
              </w:rPr>
              <w:t xml:space="preserve">dung der </w:t>
            </w:r>
            <w:r w:rsidR="00391C72">
              <w:rPr>
                <w:rFonts w:cs="Arial"/>
                <w:sz w:val="20"/>
                <w:szCs w:val="20"/>
              </w:rPr>
              <w:t>UVgO</w:t>
            </w:r>
            <w:r w:rsidR="00D57E77" w:rsidRPr="00D57E77">
              <w:rPr>
                <w:rFonts w:cs="Arial"/>
                <w:sz w:val="20"/>
                <w:szCs w:val="20"/>
              </w:rPr>
              <w:t xml:space="preserve"> </w:t>
            </w:r>
            <w:r w:rsidR="001B09EC">
              <w:rPr>
                <w:rFonts w:cs="Arial"/>
                <w:sz w:val="20"/>
                <w:szCs w:val="20"/>
              </w:rPr>
              <w:t>(</w:t>
            </w:r>
            <w:r w:rsidR="00391C72">
              <w:rPr>
                <w:rFonts w:cs="Arial"/>
                <w:sz w:val="20"/>
                <w:szCs w:val="20"/>
              </w:rPr>
              <w:t xml:space="preserve">Nr. </w:t>
            </w:r>
            <w:r w:rsidR="001B09EC">
              <w:rPr>
                <w:rFonts w:cs="Arial"/>
                <w:sz w:val="20"/>
                <w:szCs w:val="20"/>
              </w:rPr>
              <w:t>2.</w:t>
            </w:r>
            <w:r w:rsidR="009D054C">
              <w:rPr>
                <w:rFonts w:cs="Arial"/>
                <w:sz w:val="20"/>
                <w:szCs w:val="20"/>
              </w:rPr>
              <w:t>3.1</w:t>
            </w:r>
            <w:r w:rsidRPr="00D57E77">
              <w:rPr>
                <w:rFonts w:cs="Arial"/>
                <w:sz w:val="20"/>
                <w:szCs w:val="20"/>
              </w:rPr>
              <w:t xml:space="preserve"> Vergab</w:t>
            </w:r>
            <w:r w:rsidRPr="00D57E77">
              <w:rPr>
                <w:rFonts w:cs="Arial"/>
                <w:sz w:val="20"/>
                <w:szCs w:val="20"/>
              </w:rPr>
              <w:t>e</w:t>
            </w:r>
            <w:r w:rsidRPr="00D57E77">
              <w:rPr>
                <w:rFonts w:cs="Arial"/>
                <w:sz w:val="20"/>
                <w:szCs w:val="20"/>
              </w:rPr>
              <w:t>VwV)</w:t>
            </w:r>
          </w:p>
          <w:p w:rsidR="001B09EC" w:rsidRDefault="001B09EC" w:rsidP="001B09EC">
            <w:pPr>
              <w:pStyle w:val="Listenabsatz"/>
              <w:numPr>
                <w:ilvl w:val="0"/>
                <w:numId w:val="1"/>
              </w:numPr>
              <w:rPr>
                <w:rFonts w:cs="Arial"/>
                <w:sz w:val="20"/>
                <w:szCs w:val="20"/>
              </w:rPr>
            </w:pPr>
            <w:r w:rsidRPr="001B09EC">
              <w:rPr>
                <w:rFonts w:cs="Arial"/>
                <w:sz w:val="20"/>
                <w:szCs w:val="20"/>
              </w:rPr>
              <w:t xml:space="preserve">Empfehlung zur Anwendung der VwV Beschaffung </w:t>
            </w:r>
          </w:p>
          <w:p w:rsidR="001B09EC" w:rsidRPr="001B09EC" w:rsidRDefault="001B09EC" w:rsidP="001B09EC">
            <w:pPr>
              <w:pStyle w:val="Listenabsatz"/>
              <w:ind w:left="360"/>
              <w:rPr>
                <w:rFonts w:cs="Arial"/>
                <w:sz w:val="20"/>
                <w:szCs w:val="20"/>
              </w:rPr>
            </w:pPr>
            <w:r w:rsidRPr="001B09EC">
              <w:rPr>
                <w:rFonts w:cs="Arial"/>
                <w:sz w:val="20"/>
                <w:szCs w:val="20"/>
              </w:rPr>
              <w:t>(Nr. 2.3.2 VergabeVwV)</w:t>
            </w:r>
          </w:p>
        </w:tc>
        <w:tc>
          <w:tcPr>
            <w:tcW w:w="3077" w:type="dxa"/>
            <w:shd w:val="clear" w:color="auto" w:fill="auto"/>
          </w:tcPr>
          <w:p w:rsidR="00085A3F" w:rsidRDefault="00391C72" w:rsidP="00085A3F">
            <w:pPr>
              <w:pStyle w:val="Listenabsatz"/>
              <w:numPr>
                <w:ilvl w:val="0"/>
                <w:numId w:val="1"/>
              </w:numPr>
              <w:ind w:left="443" w:hanging="425"/>
              <w:rPr>
                <w:rFonts w:cs="Arial"/>
                <w:sz w:val="20"/>
                <w:szCs w:val="20"/>
              </w:rPr>
            </w:pPr>
            <w:r>
              <w:rPr>
                <w:rFonts w:cs="Arial"/>
                <w:sz w:val="20"/>
                <w:szCs w:val="20"/>
              </w:rPr>
              <w:t>10</w:t>
            </w:r>
            <w:r w:rsidR="00AD711C" w:rsidRPr="00D57E77">
              <w:rPr>
                <w:rFonts w:cs="Arial"/>
                <w:sz w:val="20"/>
                <w:szCs w:val="20"/>
              </w:rPr>
              <w:t>0.000 Euro (Beschrän</w:t>
            </w:r>
            <w:r w:rsidR="00AD711C" w:rsidRPr="00D57E77">
              <w:rPr>
                <w:rFonts w:cs="Arial"/>
                <w:sz w:val="20"/>
                <w:szCs w:val="20"/>
              </w:rPr>
              <w:t>k</w:t>
            </w:r>
            <w:r w:rsidR="00AD711C" w:rsidRPr="00D57E77">
              <w:rPr>
                <w:rFonts w:cs="Arial"/>
                <w:sz w:val="20"/>
                <w:szCs w:val="20"/>
              </w:rPr>
              <w:t>te Ausschrei</w:t>
            </w:r>
            <w:r w:rsidR="00085A3F">
              <w:rPr>
                <w:rFonts w:cs="Arial"/>
                <w:sz w:val="20"/>
                <w:szCs w:val="20"/>
              </w:rPr>
              <w:t>bung</w:t>
            </w:r>
            <w:r>
              <w:rPr>
                <w:rFonts w:cs="Arial"/>
                <w:sz w:val="20"/>
                <w:szCs w:val="20"/>
              </w:rPr>
              <w:t xml:space="preserve"> ohne Teilnahmewettbewerb</w:t>
            </w:r>
            <w:r w:rsidR="00085A3F">
              <w:rPr>
                <w:rFonts w:cs="Arial"/>
                <w:sz w:val="20"/>
                <w:szCs w:val="20"/>
              </w:rPr>
              <w:t>)</w:t>
            </w:r>
          </w:p>
          <w:p w:rsidR="00085A3F" w:rsidRDefault="00391C72" w:rsidP="00085A3F">
            <w:pPr>
              <w:pStyle w:val="Listenabsatz"/>
              <w:numPr>
                <w:ilvl w:val="0"/>
                <w:numId w:val="1"/>
              </w:numPr>
              <w:ind w:left="443" w:hanging="425"/>
              <w:rPr>
                <w:rFonts w:cs="Arial"/>
                <w:sz w:val="20"/>
                <w:szCs w:val="20"/>
              </w:rPr>
            </w:pPr>
            <w:r>
              <w:rPr>
                <w:rFonts w:cs="Arial"/>
                <w:sz w:val="20"/>
                <w:szCs w:val="20"/>
              </w:rPr>
              <w:t>5</w:t>
            </w:r>
            <w:r w:rsidR="00AD711C" w:rsidRPr="00D57E77">
              <w:rPr>
                <w:rFonts w:cs="Arial"/>
                <w:sz w:val="20"/>
                <w:szCs w:val="20"/>
              </w:rPr>
              <w:t>0.000 Euro (</w:t>
            </w:r>
            <w:r w:rsidR="009D054C">
              <w:rPr>
                <w:rFonts w:cs="Arial"/>
                <w:sz w:val="20"/>
                <w:szCs w:val="20"/>
              </w:rPr>
              <w:t>Verhan</w:t>
            </w:r>
            <w:r w:rsidR="009D054C">
              <w:rPr>
                <w:rFonts w:cs="Arial"/>
                <w:sz w:val="20"/>
                <w:szCs w:val="20"/>
              </w:rPr>
              <w:t>d</w:t>
            </w:r>
            <w:r w:rsidR="009D054C">
              <w:rPr>
                <w:rFonts w:cs="Arial"/>
                <w:sz w:val="20"/>
                <w:szCs w:val="20"/>
              </w:rPr>
              <w:t>lungsvergabe</w:t>
            </w:r>
            <w:r w:rsidR="00085A3F">
              <w:rPr>
                <w:rFonts w:cs="Arial"/>
                <w:sz w:val="20"/>
                <w:szCs w:val="20"/>
              </w:rPr>
              <w:t>)</w:t>
            </w:r>
          </w:p>
          <w:p w:rsidR="00AD711C" w:rsidRPr="00D57E77" w:rsidRDefault="00391C72" w:rsidP="00085A3F">
            <w:pPr>
              <w:pStyle w:val="Listenabsatz"/>
              <w:numPr>
                <w:ilvl w:val="0"/>
                <w:numId w:val="1"/>
              </w:numPr>
              <w:ind w:left="443" w:hanging="425"/>
              <w:rPr>
                <w:rFonts w:cs="Arial"/>
                <w:sz w:val="20"/>
                <w:szCs w:val="20"/>
              </w:rPr>
            </w:pPr>
            <w:r>
              <w:rPr>
                <w:rFonts w:cs="Arial"/>
                <w:sz w:val="20"/>
                <w:szCs w:val="20"/>
              </w:rPr>
              <w:t>5</w:t>
            </w:r>
            <w:r w:rsidR="00085A3F">
              <w:rPr>
                <w:rFonts w:cs="Arial"/>
                <w:sz w:val="20"/>
                <w:szCs w:val="20"/>
              </w:rPr>
              <w:t xml:space="preserve">.000 </w:t>
            </w:r>
            <w:r w:rsidR="00AD711C" w:rsidRPr="00D57E77">
              <w:rPr>
                <w:rFonts w:cs="Arial"/>
                <w:sz w:val="20"/>
                <w:szCs w:val="20"/>
              </w:rPr>
              <w:t>Euro (Direkt</w:t>
            </w:r>
            <w:r w:rsidR="00143E76">
              <w:rPr>
                <w:rFonts w:cs="Arial"/>
                <w:sz w:val="20"/>
                <w:szCs w:val="20"/>
              </w:rPr>
              <w:t>au</w:t>
            </w:r>
            <w:r w:rsidR="00143E76">
              <w:rPr>
                <w:rFonts w:cs="Arial"/>
                <w:sz w:val="20"/>
                <w:szCs w:val="20"/>
              </w:rPr>
              <w:t>f</w:t>
            </w:r>
            <w:r w:rsidR="00143E76">
              <w:rPr>
                <w:rFonts w:cs="Arial"/>
                <w:sz w:val="20"/>
                <w:szCs w:val="20"/>
              </w:rPr>
              <w:t>trag</w:t>
            </w:r>
            <w:r w:rsidR="00AD711C" w:rsidRPr="00D57E77">
              <w:rPr>
                <w:rFonts w:cs="Arial"/>
                <w:sz w:val="20"/>
                <w:szCs w:val="20"/>
              </w:rPr>
              <w:t>)</w:t>
            </w:r>
          </w:p>
          <w:p w:rsidR="0044179E" w:rsidRPr="00D57E77" w:rsidRDefault="0044179E" w:rsidP="00D57E77">
            <w:pPr>
              <w:pStyle w:val="Listenabsatz"/>
              <w:ind w:left="0"/>
              <w:rPr>
                <w:rFonts w:cs="Arial"/>
                <w:sz w:val="20"/>
                <w:szCs w:val="20"/>
              </w:rPr>
            </w:pPr>
          </w:p>
        </w:tc>
        <w:tc>
          <w:tcPr>
            <w:tcW w:w="3077" w:type="dxa"/>
            <w:shd w:val="clear" w:color="auto" w:fill="auto"/>
          </w:tcPr>
          <w:p w:rsidR="001B09EC" w:rsidRPr="001B09EC" w:rsidRDefault="001B09EC" w:rsidP="001B09EC">
            <w:pPr>
              <w:pStyle w:val="Listenabsatz"/>
              <w:numPr>
                <w:ilvl w:val="0"/>
                <w:numId w:val="1"/>
              </w:numPr>
              <w:rPr>
                <w:rFonts w:cs="Arial"/>
                <w:sz w:val="20"/>
                <w:szCs w:val="20"/>
              </w:rPr>
            </w:pPr>
            <w:r w:rsidRPr="001B09EC">
              <w:rPr>
                <w:rFonts w:cs="Arial"/>
                <w:sz w:val="20"/>
                <w:szCs w:val="20"/>
              </w:rPr>
              <w:t>100.000 Euro (Beschrän</w:t>
            </w:r>
            <w:r w:rsidRPr="001B09EC">
              <w:rPr>
                <w:rFonts w:cs="Arial"/>
                <w:sz w:val="20"/>
                <w:szCs w:val="20"/>
              </w:rPr>
              <w:t>k</w:t>
            </w:r>
            <w:r w:rsidRPr="001B09EC">
              <w:rPr>
                <w:rFonts w:cs="Arial"/>
                <w:sz w:val="20"/>
                <w:szCs w:val="20"/>
              </w:rPr>
              <w:t>te Au</w:t>
            </w:r>
            <w:r w:rsidRPr="001B09EC">
              <w:rPr>
                <w:rFonts w:cs="Arial"/>
                <w:sz w:val="20"/>
                <w:szCs w:val="20"/>
              </w:rPr>
              <w:t>s</w:t>
            </w:r>
            <w:r w:rsidRPr="001B09EC">
              <w:rPr>
                <w:rFonts w:cs="Arial"/>
                <w:sz w:val="20"/>
                <w:szCs w:val="20"/>
              </w:rPr>
              <w:t>schreibung ohne Teilnahmewettbewerb)</w:t>
            </w:r>
          </w:p>
          <w:p w:rsidR="00085A3F" w:rsidRDefault="00391C72" w:rsidP="00085A3F">
            <w:pPr>
              <w:pStyle w:val="Listenabsatz"/>
              <w:numPr>
                <w:ilvl w:val="0"/>
                <w:numId w:val="1"/>
              </w:numPr>
              <w:rPr>
                <w:rFonts w:cs="Arial"/>
                <w:sz w:val="20"/>
                <w:szCs w:val="20"/>
              </w:rPr>
            </w:pPr>
            <w:r>
              <w:rPr>
                <w:rFonts w:cs="Arial"/>
                <w:sz w:val="20"/>
                <w:szCs w:val="20"/>
              </w:rPr>
              <w:t>5</w:t>
            </w:r>
            <w:r w:rsidR="00085A3F" w:rsidRPr="00D57E77">
              <w:rPr>
                <w:rFonts w:cs="Arial"/>
                <w:sz w:val="20"/>
                <w:szCs w:val="20"/>
              </w:rPr>
              <w:t>0.000 Euro (</w:t>
            </w:r>
            <w:r w:rsidR="009D054C">
              <w:rPr>
                <w:rFonts w:cs="Arial"/>
                <w:sz w:val="20"/>
                <w:szCs w:val="20"/>
              </w:rPr>
              <w:t>Verhan</w:t>
            </w:r>
            <w:r w:rsidR="009D054C">
              <w:rPr>
                <w:rFonts w:cs="Arial"/>
                <w:sz w:val="20"/>
                <w:szCs w:val="20"/>
              </w:rPr>
              <w:t>d</w:t>
            </w:r>
            <w:r w:rsidR="009D054C">
              <w:rPr>
                <w:rFonts w:cs="Arial"/>
                <w:sz w:val="20"/>
                <w:szCs w:val="20"/>
              </w:rPr>
              <w:t>lungsvergabe</w:t>
            </w:r>
            <w:r w:rsidR="00085A3F">
              <w:rPr>
                <w:rFonts w:cs="Arial"/>
                <w:sz w:val="20"/>
                <w:szCs w:val="20"/>
              </w:rPr>
              <w:t>)</w:t>
            </w:r>
          </w:p>
          <w:p w:rsidR="00085A3F" w:rsidRPr="00D57E77" w:rsidRDefault="00391C72" w:rsidP="00085A3F">
            <w:pPr>
              <w:pStyle w:val="Listenabsatz"/>
              <w:numPr>
                <w:ilvl w:val="0"/>
                <w:numId w:val="1"/>
              </w:numPr>
              <w:rPr>
                <w:rFonts w:cs="Arial"/>
                <w:sz w:val="20"/>
                <w:szCs w:val="20"/>
              </w:rPr>
            </w:pPr>
            <w:r>
              <w:rPr>
                <w:rFonts w:cs="Arial"/>
                <w:sz w:val="20"/>
                <w:szCs w:val="20"/>
              </w:rPr>
              <w:t>5</w:t>
            </w:r>
            <w:r w:rsidR="00085A3F">
              <w:rPr>
                <w:rFonts w:cs="Arial"/>
                <w:sz w:val="20"/>
                <w:szCs w:val="20"/>
              </w:rPr>
              <w:t xml:space="preserve">.000 </w:t>
            </w:r>
            <w:r w:rsidR="00085A3F" w:rsidRPr="00D57E77">
              <w:rPr>
                <w:rFonts w:cs="Arial"/>
                <w:sz w:val="20"/>
                <w:szCs w:val="20"/>
              </w:rPr>
              <w:t>Euro (Direkt</w:t>
            </w:r>
            <w:r w:rsidR="00143E76">
              <w:rPr>
                <w:rFonts w:cs="Arial"/>
                <w:sz w:val="20"/>
                <w:szCs w:val="20"/>
              </w:rPr>
              <w:t>au</w:t>
            </w:r>
            <w:r w:rsidR="00143E76">
              <w:rPr>
                <w:rFonts w:cs="Arial"/>
                <w:sz w:val="20"/>
                <w:szCs w:val="20"/>
              </w:rPr>
              <w:t>f</w:t>
            </w:r>
            <w:r w:rsidR="00143E76">
              <w:rPr>
                <w:rFonts w:cs="Arial"/>
                <w:sz w:val="20"/>
                <w:szCs w:val="20"/>
              </w:rPr>
              <w:t>trag</w:t>
            </w:r>
            <w:r w:rsidR="00085A3F" w:rsidRPr="00D57E77">
              <w:rPr>
                <w:rFonts w:cs="Arial"/>
                <w:sz w:val="20"/>
                <w:szCs w:val="20"/>
              </w:rPr>
              <w:t>)</w:t>
            </w:r>
          </w:p>
          <w:p w:rsidR="0044179E" w:rsidRPr="00D57E77" w:rsidRDefault="0044179E" w:rsidP="00085A3F">
            <w:pPr>
              <w:pStyle w:val="Listenabsatz"/>
              <w:ind w:left="0"/>
              <w:rPr>
                <w:rFonts w:cs="Arial"/>
                <w:sz w:val="20"/>
                <w:szCs w:val="20"/>
              </w:rPr>
            </w:pPr>
          </w:p>
        </w:tc>
        <w:bookmarkStart w:id="0" w:name="_GoBack"/>
        <w:bookmarkEnd w:id="0"/>
      </w:tr>
    </w:tbl>
    <w:p w:rsidR="00E91CBA" w:rsidRPr="00D57E77" w:rsidRDefault="00E91CBA" w:rsidP="001B09EC">
      <w:pPr>
        <w:rPr>
          <w:sz w:val="20"/>
          <w:szCs w:val="20"/>
        </w:rPr>
      </w:pPr>
    </w:p>
    <w:sectPr w:rsidR="00E91CBA" w:rsidRPr="00D57E77" w:rsidSect="001B09EC">
      <w:pgSz w:w="16838" w:h="11906" w:orient="landscape" w:code="9"/>
      <w:pgMar w:top="567" w:right="1134"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34322"/>
    <w:multiLevelType w:val="multilevel"/>
    <w:tmpl w:val="68CA83C4"/>
    <w:lvl w:ilvl="0">
      <w:start w:val="1"/>
      <w:numFmt w:val="decimal"/>
      <w:lvlText w:val="%1.0"/>
      <w:lvlJc w:val="left"/>
      <w:pPr>
        <w:ind w:left="555" w:hanging="555"/>
      </w:pPr>
      <w:rPr>
        <w:rFonts w:hint="default"/>
      </w:rPr>
    </w:lvl>
    <w:lvl w:ilvl="1">
      <w:start w:val="1"/>
      <w:numFmt w:val="decimalZero"/>
      <w:lvlText w:val="%1.%2"/>
      <w:lvlJc w:val="left"/>
      <w:pPr>
        <w:ind w:left="1263" w:hanging="55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115C2561"/>
    <w:multiLevelType w:val="hybridMultilevel"/>
    <w:tmpl w:val="7E54CF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13C2C5F"/>
    <w:multiLevelType w:val="hybridMultilevel"/>
    <w:tmpl w:val="EAB00B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36786E"/>
    <w:multiLevelType w:val="hybridMultilevel"/>
    <w:tmpl w:val="D6086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C5B0038"/>
    <w:multiLevelType w:val="hybridMultilevel"/>
    <w:tmpl w:val="B574C0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20"/>
    <w:rsid w:val="00030420"/>
    <w:rsid w:val="00047E3F"/>
    <w:rsid w:val="00085A3F"/>
    <w:rsid w:val="000E3169"/>
    <w:rsid w:val="001035B9"/>
    <w:rsid w:val="00143B78"/>
    <w:rsid w:val="00143E76"/>
    <w:rsid w:val="001B09EC"/>
    <w:rsid w:val="001B234A"/>
    <w:rsid w:val="001D39E5"/>
    <w:rsid w:val="001E6405"/>
    <w:rsid w:val="001F68CB"/>
    <w:rsid w:val="00246D6F"/>
    <w:rsid w:val="002C6B3B"/>
    <w:rsid w:val="003008BB"/>
    <w:rsid w:val="00336463"/>
    <w:rsid w:val="00384E20"/>
    <w:rsid w:val="00391C72"/>
    <w:rsid w:val="00397EB2"/>
    <w:rsid w:val="0044179E"/>
    <w:rsid w:val="004561D5"/>
    <w:rsid w:val="005001CD"/>
    <w:rsid w:val="005830C9"/>
    <w:rsid w:val="005C7B19"/>
    <w:rsid w:val="005D6013"/>
    <w:rsid w:val="005E46D1"/>
    <w:rsid w:val="00655590"/>
    <w:rsid w:val="00656D70"/>
    <w:rsid w:val="00656FE6"/>
    <w:rsid w:val="006A47A6"/>
    <w:rsid w:val="007A5086"/>
    <w:rsid w:val="007E0D95"/>
    <w:rsid w:val="0089345B"/>
    <w:rsid w:val="00981C94"/>
    <w:rsid w:val="009D054C"/>
    <w:rsid w:val="00AA110E"/>
    <w:rsid w:val="00AB394C"/>
    <w:rsid w:val="00AD711C"/>
    <w:rsid w:val="00B94612"/>
    <w:rsid w:val="00BA207D"/>
    <w:rsid w:val="00C21C68"/>
    <w:rsid w:val="00C37902"/>
    <w:rsid w:val="00C42740"/>
    <w:rsid w:val="00CA6F48"/>
    <w:rsid w:val="00CB673A"/>
    <w:rsid w:val="00CC02D1"/>
    <w:rsid w:val="00D23772"/>
    <w:rsid w:val="00D24744"/>
    <w:rsid w:val="00D37C38"/>
    <w:rsid w:val="00D46E8D"/>
    <w:rsid w:val="00D57E77"/>
    <w:rsid w:val="00D727EA"/>
    <w:rsid w:val="00DC1012"/>
    <w:rsid w:val="00DF2FC4"/>
    <w:rsid w:val="00DF33F8"/>
    <w:rsid w:val="00E20BF7"/>
    <w:rsid w:val="00E91CBA"/>
    <w:rsid w:val="00EB69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94EFDA-8B1C-47E6-AC7A-C65F8B19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Default">
    <w:name w:val="Default"/>
    <w:rsid w:val="00030420"/>
    <w:pPr>
      <w:autoSpaceDE w:val="0"/>
      <w:autoSpaceDN w:val="0"/>
      <w:adjustRightInd w:val="0"/>
    </w:pPr>
    <w:rPr>
      <w:rFonts w:ascii="Arial" w:hAnsi="Arial" w:cs="Arial"/>
      <w:color w:val="000000"/>
      <w:sz w:val="24"/>
      <w:szCs w:val="24"/>
    </w:rPr>
  </w:style>
  <w:style w:type="paragraph" w:styleId="Sprechblasentext">
    <w:name w:val="Balloon Text"/>
    <w:basedOn w:val="Standard"/>
    <w:semiHidden/>
    <w:rsid w:val="00030420"/>
    <w:rPr>
      <w:rFonts w:ascii="Tahoma" w:hAnsi="Tahoma" w:cs="Tahoma"/>
      <w:sz w:val="16"/>
      <w:szCs w:val="16"/>
    </w:rPr>
  </w:style>
  <w:style w:type="table" w:styleId="Tabellenraster">
    <w:name w:val="Table Grid"/>
    <w:basedOn w:val="NormaleTabelle"/>
    <w:uiPriority w:val="59"/>
    <w:rsid w:val="00E91CBA"/>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91CBA"/>
    <w:pPr>
      <w:ind w:left="720"/>
      <w:contextualSpacing/>
    </w:pPr>
    <w:rPr>
      <w:rFonts w:ascii="Arial" w:eastAsia="Calibri" w:hAnsi="Arial"/>
      <w:sz w:val="22"/>
      <w:szCs w:val="22"/>
      <w:lang w:eastAsia="en-US"/>
    </w:rPr>
  </w:style>
  <w:style w:type="paragraph" w:styleId="berarbeitung">
    <w:name w:val="Revision"/>
    <w:hidden/>
    <w:uiPriority w:val="99"/>
    <w:semiHidden/>
    <w:rsid w:val="00AB394C"/>
    <w:rPr>
      <w:sz w:val="24"/>
      <w:szCs w:val="24"/>
    </w:rPr>
  </w:style>
  <w:style w:type="character" w:styleId="Kommentarzeichen">
    <w:name w:val="annotation reference"/>
    <w:rsid w:val="00AB394C"/>
    <w:rPr>
      <w:sz w:val="16"/>
      <w:szCs w:val="16"/>
    </w:rPr>
  </w:style>
  <w:style w:type="paragraph" w:styleId="Kommentartext">
    <w:name w:val="annotation text"/>
    <w:basedOn w:val="Standard"/>
    <w:link w:val="KommentartextZchn"/>
    <w:rsid w:val="00AB394C"/>
    <w:rPr>
      <w:sz w:val="20"/>
      <w:szCs w:val="20"/>
    </w:rPr>
  </w:style>
  <w:style w:type="character" w:customStyle="1" w:styleId="KommentartextZchn">
    <w:name w:val="Kommentartext Zchn"/>
    <w:basedOn w:val="Absatz-Standardschriftart"/>
    <w:link w:val="Kommentartext"/>
    <w:rsid w:val="00AB394C"/>
  </w:style>
  <w:style w:type="paragraph" w:styleId="Kommentarthema">
    <w:name w:val="annotation subject"/>
    <w:basedOn w:val="Kommentartext"/>
    <w:next w:val="Kommentartext"/>
    <w:link w:val="KommentarthemaZchn"/>
    <w:rsid w:val="00AB394C"/>
    <w:rPr>
      <w:b/>
      <w:bCs/>
    </w:rPr>
  </w:style>
  <w:style w:type="character" w:customStyle="1" w:styleId="KommentarthemaZchn">
    <w:name w:val="Kommentarthema Zchn"/>
    <w:link w:val="Kommentarthema"/>
    <w:rsid w:val="00AB39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861E1124978F4CB4609374E1F724C6" ma:contentTypeVersion="3" ma:contentTypeDescription="Ein neues Dokument erstellen." ma:contentTypeScope="" ma:versionID="98c8d8dd675a1c12f33532f7851a80f8">
  <xsd:schema xmlns:xsd="http://www.w3.org/2001/XMLSchema" xmlns:xs="http://www.w3.org/2001/XMLSchema" xmlns:p="http://schemas.microsoft.com/office/2006/metadata/properties" xmlns:ns1="http://schemas.microsoft.com/sharepoint/v3" xmlns:ns2="dafecf83-15a5-4c41-8f07-8ec7de6f0724" xmlns:ns3="4f36c594-cde3-415e-a912-1619432d76c5" targetNamespace="http://schemas.microsoft.com/office/2006/metadata/properties" ma:root="true" ma:fieldsID="cbdad7b05160c063e50c92f90ed5e414" ns1:_="" ns2:_="" ns3:_="">
    <xsd:import namespace="http://schemas.microsoft.com/sharepoint/v3"/>
    <xsd:import namespace="dafecf83-15a5-4c41-8f07-8ec7de6f0724"/>
    <xsd:import namespace="4f36c594-cde3-415e-a912-1619432d76c5"/>
    <xsd:element name="properties">
      <xsd:complexType>
        <xsd:sequence>
          <xsd:element name="documentManagement">
            <xsd:complexType>
              <xsd:all>
                <xsd:element ref="ns1:PublishingStartDate" minOccurs="0"/>
                <xsd:element ref="ns1:PublishingExpirationDate" minOccurs="0"/>
                <xsd:element ref="ns2:SharedWithUsers" minOccurs="0"/>
                <xsd:element ref="ns3:Rechtsinformation_x002d_K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fecf83-15a5-4c41-8f07-8ec7de6f0724"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36c594-cde3-415e-a912-1619432d76c5" elementFormDefault="qualified">
    <xsd:import namespace="http://schemas.microsoft.com/office/2006/documentManagement/types"/>
    <xsd:import namespace="http://schemas.microsoft.com/office/infopath/2007/PartnerControls"/>
    <xsd:element name="Rechtsinformation_x002d_Kategorie" ma:index="11" nillable="true" ma:displayName="Rechtsinformation-Kategorie" ma:default="EU-Beihilfe" ma:format="Dropdown" ma:internalName="Rechtsinformation_x002d_Kategorie">
      <xsd:simpleType>
        <xsd:union memberTypes="dms:Text">
          <xsd:simpleType>
            <xsd:restriction base="dms:Choice">
              <xsd:enumeration value="EU-Beihilfe"/>
              <xsd:enumeration value="Justiziariat"/>
              <xsd:enumeration value="Kartellrecht"/>
              <xsd:enumeration value="Regelungserstellung"/>
              <xsd:enumeration value="Vergaberecht"/>
              <xsd:enumeration value="Vorschrifte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htsinformation_x002d_Kategorie xmlns="4f36c594-cde3-415e-a912-1619432d76c5">EU-Beihilfe</Rechtsinformation_x002d_Kategori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3B5909-9183-495B-AF1E-9AD02E74E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fecf83-15a5-4c41-8f07-8ec7de6f0724"/>
    <ds:schemaRef ds:uri="4f36c594-cde3-415e-a912-1619432d7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C55032-1562-4153-ADDB-0F8590953A3B}">
  <ds:schemaRefs>
    <ds:schemaRef ds:uri="http://schemas.microsoft.com/sharepoint/v3/contenttype/forms"/>
  </ds:schemaRefs>
</ds:datastoreItem>
</file>

<file path=customXml/itemProps3.xml><?xml version="1.0" encoding="utf-8"?>
<ds:datastoreItem xmlns:ds="http://schemas.openxmlformats.org/officeDocument/2006/customXml" ds:itemID="{E2BDA3E2-0662-435C-B1BE-083BFFCB4924}">
  <ds:schemaRefs>
    <ds:schemaRef ds:uri="http://schemas.microsoft.com/office/2006/metadata/properties"/>
    <ds:schemaRef ds:uri="http://schemas.microsoft.com/office/infopath/2007/PartnerControls"/>
    <ds:schemaRef ds:uri="4f36c594-cde3-415e-a912-1619432d76c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695</Words>
  <Characters>4382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Schwellenwerte</vt:lpstr>
    </vt:vector>
  </TitlesOfParts>
  <Company>Wirtschaftsministerium B-W</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Schwellenwerte</dc:title>
  <dc:subject/>
  <dc:creator>Ralf Stoll</dc:creator>
  <cp:keywords/>
  <cp:lastModifiedBy>Stoll, Ralf (WM)</cp:lastModifiedBy>
  <cp:revision>4</cp:revision>
  <cp:lastPrinted>2016-12-08T12:56:00Z</cp:lastPrinted>
  <dcterms:created xsi:type="dcterms:W3CDTF">2020-07-10T06:44:00Z</dcterms:created>
  <dcterms:modified xsi:type="dcterms:W3CDTF">2020-07-10T06:54:00Z</dcterms:modified>
</cp:coreProperties>
</file>